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1" w:type="dxa"/>
        <w:tblInd w:w="-2" w:type="dxa"/>
        <w:tblLook w:val="04A0"/>
      </w:tblPr>
      <w:tblGrid>
        <w:gridCol w:w="9821"/>
      </w:tblGrid>
      <w:tr w:rsidR="00F13579" w:rsidRPr="00A97612" w:rsidTr="005D27C5">
        <w:trPr>
          <w:trHeight w:val="318"/>
        </w:trPr>
        <w:tc>
          <w:tcPr>
            <w:tcW w:w="9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D23" w:rsidRPr="00A97612" w:rsidRDefault="00553D23" w:rsidP="0055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b/>
                <w:sz w:val="24"/>
                <w:szCs w:val="24"/>
              </w:rPr>
              <w:t xml:space="preserve">                            </w:t>
            </w: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D77F2E"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СОВЕТ</w:t>
            </w: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         ПЕТЕЛИНСКОГО  СЕЛЬСКОГО  ПОСЕЛЕНИЯ</w:t>
            </w: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        ТЕВРИЗСКОГО  МУНИЦИПАЛЬНОГО  РАЙОНА</w:t>
            </w: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                       </w:t>
            </w:r>
            <w:r w:rsidR="00D77F2E"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ОМСКОЙ  ОБЛАСТИ</w:t>
            </w: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         </w:t>
            </w: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                                        РЕШЕНИЕ                                       </w:t>
            </w: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553D23" w:rsidRPr="00A97612" w:rsidRDefault="00553D23" w:rsidP="0055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441A"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8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0799D"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апреля  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1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                                                                 № </w:t>
            </w:r>
            <w:r w:rsidR="00BC3E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7441A"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-р     </w:t>
            </w:r>
          </w:p>
          <w:p w:rsidR="00553D23" w:rsidRPr="00A97612" w:rsidRDefault="00553D23" w:rsidP="0055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553D23" w:rsidRPr="00A97612" w:rsidRDefault="00553D23" w:rsidP="00553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Об  исполнении  бюджета  Петелинского  сельского  поселения</w:t>
            </w:r>
          </w:p>
          <w:p w:rsidR="00553D23" w:rsidRPr="00A97612" w:rsidRDefault="00553D23" w:rsidP="0055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t>за  202</w:t>
            </w:r>
            <w:r w:rsidR="00DB18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.</w:t>
            </w:r>
          </w:p>
          <w:p w:rsidR="00553D23" w:rsidRPr="00A97612" w:rsidRDefault="00553D23" w:rsidP="00553D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23" w:rsidRPr="00A97612" w:rsidRDefault="00553D23" w:rsidP="00553D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    Рассмотрев  отчет  об  исполнении  бюджета  Петелинского  сельского  поселения  Тевризского  муниципального  района  Омской  области  за 202</w:t>
            </w:r>
            <w:r w:rsidR="00DB1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год ,   Совет  Петелинского сельского  поселения </w:t>
            </w:r>
          </w:p>
          <w:p w:rsidR="00553D23" w:rsidRPr="00A97612" w:rsidRDefault="00553D23" w:rsidP="00553D2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A97612">
              <w:rPr>
                <w:rFonts w:ascii="Times New Roman" w:hAnsi="Times New Roman" w:cs="Times New Roman"/>
                <w:b/>
                <w:sz w:val="24"/>
                <w:szCs w:val="24"/>
              </w:rPr>
              <w:t>р е ш и л :</w:t>
            </w:r>
          </w:p>
          <w:p w:rsidR="00553D23" w:rsidRPr="00A97612" w:rsidRDefault="00553D23" w:rsidP="00553D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1. Принять  к  сведению  отчет  </w:t>
            </w:r>
            <w:r w:rsidR="001474E2">
              <w:rPr>
                <w:rFonts w:ascii="Times New Roman" w:hAnsi="Times New Roman" w:cs="Times New Roman"/>
                <w:sz w:val="24"/>
                <w:szCs w:val="24"/>
              </w:rPr>
              <w:t>об  исполнении  бюджета  за</w:t>
            </w:r>
            <w:r w:rsidR="001474E2"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74E2" w:rsidRPr="00147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год  по  доходам  в  сумме  </w:t>
            </w:r>
            <w:r w:rsidR="001474E2" w:rsidRPr="001474E2">
              <w:rPr>
                <w:rFonts w:ascii="Times New Roman" w:hAnsi="Times New Roman" w:cs="Times New Roman"/>
                <w:sz w:val="24"/>
                <w:szCs w:val="24"/>
              </w:rPr>
              <w:t>2 644 588,71</w:t>
            </w:r>
            <w:r w:rsidR="00611B84"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 и  по  расходам  в  сумме  </w:t>
            </w:r>
            <w:r w:rsidR="001474E2"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2 680 726,47 </w:t>
            </w:r>
            <w:r w:rsidR="001474E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 с  </w:t>
            </w:r>
            <w:r w:rsidR="00611B84" w:rsidRPr="00A9761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C1DA8" w:rsidRPr="00A97612">
              <w:rPr>
                <w:rFonts w:ascii="Times New Roman" w:hAnsi="Times New Roman" w:cs="Times New Roman"/>
                <w:sz w:val="24"/>
                <w:szCs w:val="24"/>
              </w:rPr>
              <w:t>фицитом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в  сумме </w:t>
            </w:r>
            <w:r w:rsidR="001474E2">
              <w:rPr>
                <w:rFonts w:ascii="Times New Roman" w:hAnsi="Times New Roman" w:cs="Times New Roman"/>
                <w:sz w:val="24"/>
                <w:szCs w:val="24"/>
              </w:rPr>
              <w:t xml:space="preserve">36 137,76 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553D23" w:rsidRPr="00A97612" w:rsidRDefault="00553D23" w:rsidP="00553D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>Расходы по резервному фонду- 0,00 тыс. рублей</w:t>
            </w:r>
          </w:p>
          <w:p w:rsidR="00553D23" w:rsidRPr="001474E2" w:rsidRDefault="00553D23" w:rsidP="00553D2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3D23" w:rsidRPr="00A97612" w:rsidRDefault="00553D23" w:rsidP="00553D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>2. Принять  к  сведению  отчет  об  исполнении  бюджета  Петелинского сельского  поселения:</w:t>
            </w:r>
          </w:p>
          <w:p w:rsidR="00553D23" w:rsidRPr="00A97612" w:rsidRDefault="00D77F2E" w:rsidP="00553D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3D23" w:rsidRPr="00A97612">
              <w:rPr>
                <w:rFonts w:ascii="Times New Roman" w:hAnsi="Times New Roman" w:cs="Times New Roman"/>
                <w:sz w:val="24"/>
                <w:szCs w:val="24"/>
              </w:rPr>
              <w:t>- по  доходам  в  разрезе  групп,  подгрупп  и  статей  доходов,  согласно  приложения</w:t>
            </w:r>
            <w:r w:rsidR="00D7441A"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53D23"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D7441A"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D23" w:rsidRPr="00A97612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553D23" w:rsidRPr="00A97612" w:rsidRDefault="00553D23" w:rsidP="00553D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>- по  расходам  в  разрезе  разделов,  подразделов    классификации  расходов  бюджетов</w:t>
            </w:r>
            <w:r w:rsidR="00D7441A" w:rsidRPr="00A976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441A"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 согласно  приложения  №</w:t>
            </w:r>
            <w:r w:rsidR="00D7441A"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553D23" w:rsidRPr="00A97612" w:rsidRDefault="00553D23" w:rsidP="00553D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>- по источникам финансирования дефицита местного бюджета</w:t>
            </w:r>
            <w:r w:rsidR="00D7441A" w:rsidRPr="00A976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приложения № 3</w:t>
            </w:r>
          </w:p>
          <w:p w:rsidR="00553D23" w:rsidRPr="00A97612" w:rsidRDefault="00553D23" w:rsidP="00553D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23" w:rsidRPr="00A97612" w:rsidRDefault="00553D23" w:rsidP="00553D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>3. Настоящее  решение опубликовать  в печатном средстве массовой информации «Официальный бюллетень органов местного самоуправления Петелинского сельского поселения Тевризского муниципального района Омской области».</w:t>
            </w:r>
          </w:p>
          <w:p w:rsidR="00553D23" w:rsidRPr="00A97612" w:rsidRDefault="00553D23" w:rsidP="0055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23" w:rsidRPr="00A97612" w:rsidRDefault="00553D23" w:rsidP="0055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D23" w:rsidRPr="00A97612" w:rsidRDefault="00553D23" w:rsidP="0055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D23" w:rsidRPr="00A97612" w:rsidRDefault="00553D23" w:rsidP="0055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23" w:rsidRPr="00A97612" w:rsidRDefault="00CF0BB5" w:rsidP="00553D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53D23"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  Петелинского  сельского  поселения</w:t>
            </w:r>
          </w:p>
          <w:p w:rsidR="00553D23" w:rsidRPr="00A97612" w:rsidRDefault="00553D23" w:rsidP="00553D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>Тевризского  муниципального  района</w:t>
            </w:r>
          </w:p>
          <w:p w:rsidR="00553D23" w:rsidRPr="00A97612" w:rsidRDefault="00553D23" w:rsidP="00553D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2">
              <w:rPr>
                <w:rFonts w:ascii="Times New Roman" w:hAnsi="Times New Roman" w:cs="Times New Roman"/>
                <w:sz w:val="24"/>
                <w:szCs w:val="24"/>
              </w:rPr>
              <w:t xml:space="preserve">Омской  области                                                                                       </w:t>
            </w:r>
            <w:r w:rsidR="00F50D4F" w:rsidRPr="00A97612">
              <w:rPr>
                <w:rFonts w:ascii="Times New Roman" w:hAnsi="Times New Roman" w:cs="Times New Roman"/>
                <w:sz w:val="24"/>
                <w:szCs w:val="24"/>
              </w:rPr>
              <w:t>А.А. М</w:t>
            </w:r>
            <w:r w:rsidR="00611B84" w:rsidRPr="00A97612">
              <w:rPr>
                <w:rFonts w:ascii="Times New Roman" w:hAnsi="Times New Roman" w:cs="Times New Roman"/>
                <w:sz w:val="24"/>
                <w:szCs w:val="24"/>
              </w:rPr>
              <w:t>удрагелев</w:t>
            </w:r>
          </w:p>
          <w:p w:rsidR="00553D23" w:rsidRPr="00A97612" w:rsidRDefault="00553D23" w:rsidP="00F1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53D23" w:rsidRPr="006848A9" w:rsidRDefault="00553D23" w:rsidP="00F1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  <w:p w:rsidR="00FE435F" w:rsidRDefault="00FE435F" w:rsidP="00F1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3188"/>
              <w:gridCol w:w="721"/>
              <w:gridCol w:w="1799"/>
              <w:gridCol w:w="1401"/>
              <w:gridCol w:w="1040"/>
              <w:gridCol w:w="1456"/>
            </w:tblGrid>
            <w:tr w:rsidR="006848A9" w:rsidRPr="006848A9" w:rsidTr="006848A9">
              <w:trPr>
                <w:trHeight w:val="308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1. Доходы бюджета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848A9" w:rsidRPr="006848A9" w:rsidTr="006848A9">
              <w:trPr>
                <w:trHeight w:val="792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2 644 588,71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2 644 588,71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698 545,55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698 545,55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64 598,80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64 598,80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000 10102000010000110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64 598,80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64 598,80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112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000 10102010010000110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64 573,00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64 573,00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112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000 10102020010000110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25,80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25,80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564 598,89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564 598,89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000 10302000010000110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564 598,89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564 598,89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000 10302230010000110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292 549,42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292 549,42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112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000 10302231010000110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292 549,42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292 549,42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      </w: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000 10302240010000110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1 527,97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1 527,97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135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000 10302241010000110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1 527,97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1 527,97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000 10302250010000110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302 372,69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302 372,69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112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000 10302251010000110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302 372,69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302 372,69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000 10302260010000110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-31 851,19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-31 851,19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112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000 10302261010000110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-31 851,19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-31 851,19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000 10500000000000000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1 852,09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1 852,09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000 10503000010000110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1 852,09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1 852,09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000 10503010010000110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1 852,09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1 852,09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46 006,26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46 006,26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000 10601000000000110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14 279,11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14 279,11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000 10601030100000110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14 279,11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14 279,11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000 10606000000000110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31 727,15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31 727,15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000 10606030000000110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000 10606033100000110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000 10606040000000110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31 244,15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31 244,15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000 10606043100000110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31 244,15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31 244,15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17 075,52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17 075,52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000 11105000000000120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17 075,52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17 075,52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000 11105030000000120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17 075,52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17 075,52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000 11105035100000120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17 075,52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17 075,52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000 11300000000000000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4 413,99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4 413,99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000 11302000000000130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4 413,99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4 413,99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000 11302060000000130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3 355,68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3 355,68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000 11302065100000130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3 355,68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3 355,68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000 11302990000000130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1 058,31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1 058,31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000 11302995100000130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1 058,31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1 058,31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000 20000000000000000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1 946 043,16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1 946 043,16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1 946 043,16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1 946 043,16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000 20210000000000150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1 768 650,16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1 768 650,16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000 20215001000000150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1 743 700,16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1 743 700,16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000 20215001100000150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1 743 700,16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1 743 700,16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000 20219999000000150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24 950,00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24 950,00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000 20219999100000150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24 950,00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24 950,00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000 20230000000000150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71 822,00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71 822,00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000 20235118000000150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71 822,00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71 822,00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000 20235118100000150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71 822,00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71 822,00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000 20240000000000150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105 571,00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105 571,00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000 20249999000000150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105 571,00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105 571,00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6848A9" w:rsidRPr="006848A9" w:rsidTr="006848A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000 20249999100000150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105 571,00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105 571,00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848A9" w:rsidRPr="006848A9" w:rsidRDefault="006848A9" w:rsidP="006848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848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</w:tbl>
          <w:p w:rsidR="00343C08" w:rsidRPr="00A97612" w:rsidRDefault="00343C08" w:rsidP="00F1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13579" w:rsidRPr="00A97612" w:rsidRDefault="00553D23" w:rsidP="00F13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76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</w:tc>
      </w:tr>
    </w:tbl>
    <w:p w:rsidR="00344F76" w:rsidRDefault="00344F76"/>
    <w:tbl>
      <w:tblPr>
        <w:tblW w:w="0" w:type="auto"/>
        <w:tblInd w:w="93" w:type="dxa"/>
        <w:tblLook w:val="04A0"/>
      </w:tblPr>
      <w:tblGrid>
        <w:gridCol w:w="3184"/>
        <w:gridCol w:w="734"/>
        <w:gridCol w:w="1544"/>
        <w:gridCol w:w="1477"/>
        <w:gridCol w:w="1045"/>
        <w:gridCol w:w="1494"/>
      </w:tblGrid>
      <w:tr w:rsidR="006848A9" w:rsidRPr="006848A9" w:rsidTr="006848A9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848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848A9" w:rsidRPr="006848A9" w:rsidTr="006848A9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2 824 077,89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2 680 726,47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143 351,42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1 862 708,55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1 862 708,55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590 904,53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590 904,53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590 904,53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590 904,53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590 904,53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590 904,53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505 207,30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505 207,30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505 207,30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505 207,30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505 207,30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505 207,30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391 848,31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391 848,31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113 358,99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113 358,99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85 697,23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85 697,23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000 0102 0301029983 100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85 697,23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85 697,23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000 0102 0301029983 120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85 697,23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85 697,23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000 0102 0301029983 121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62 923,23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62 923,23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000 0102 0301029983 129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1 029 194,42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1 029 194,42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1 029 194,42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1 029 194,42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1 029 194,42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1 029 194,42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1 009 320,65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1 009 320,65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852 853,41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852 853,41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852 853,41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852 853,41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652 895,39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652 895,39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199 958,02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199 958,02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150 817,16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150 817,16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150 817,16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150 817,16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44 706,08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44 706,08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99 111,08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99 111,08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5 650,08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5 650,08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5 650,08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5 650,08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19 873,77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19 873,77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000 0104 0301029983 100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19 873,77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19 873,77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000 0104 0301029983 120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19 873,77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19 873,77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000 0104 0301029983 121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19 873,77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19 873,77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полномочий по решению вопросов в части осуществления внутренего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000 0106 0301029982 000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000 0106 0301029982 500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000 0106 0301029982 540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240 609,60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240 609,60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240 609,60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240 609,60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240 609,60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240 609,60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000 0113 0301020010 000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240 609,60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240 609,60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000 0113 0301020010 500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240 609,60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240 609,60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000 0113 0301020010 540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240 609,60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240 609,60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55 162,82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55 162,82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000 0203 0302451182 129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16 659,18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16 659,18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000 0310 0301200000 000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по обеспечению мер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000 0310 0301220010 000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000 0310 0301220010 200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000 0310 0301220010 240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000 0310 0301220010 244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683 851,42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143 351,42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683 851,42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143 351,42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683 851,42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143 351,42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и развитие автомобильных дорог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683 851,42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143 351,42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000 0409 0301520040 000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683 851,42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143 351,42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000 0409 0301520040 200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683 851,42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143 351,42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000 0409 0301520040 240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683 851,42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143 351,42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000 0409 0301520040 244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630 851,42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143 351,42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000 0409 0301520040 247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мероприятия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по ежемесячной выплате пенсии за выслугу лет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000 1001 0302020030 000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000 1001 0302020030 300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000 1001 0302020030 310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000 1001 0302020030 312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-179 489,18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-36 137,76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2C2BD4" w:rsidRDefault="002C2BD4" w:rsidP="002C2BD4"/>
    <w:tbl>
      <w:tblPr>
        <w:tblW w:w="0" w:type="auto"/>
        <w:tblInd w:w="93" w:type="dxa"/>
        <w:tblLook w:val="04A0"/>
      </w:tblPr>
      <w:tblGrid>
        <w:gridCol w:w="2153"/>
        <w:gridCol w:w="752"/>
        <w:gridCol w:w="2388"/>
        <w:gridCol w:w="1581"/>
        <w:gridCol w:w="1059"/>
        <w:gridCol w:w="1545"/>
      </w:tblGrid>
      <w:tr w:rsidR="006848A9" w:rsidRPr="006848A9" w:rsidTr="006848A9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848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848A9" w:rsidRPr="006848A9" w:rsidTr="006848A9">
        <w:trPr>
          <w:trHeight w:val="13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179 489,18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36 137,76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143 351,42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179 489,18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36 137,76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143 351,42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179 489,18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36 137,76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143 351,42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-2 644 588,71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-2 696 662,72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-2 644 588,71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-2 696 662,72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-2 644 588,71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-2 696 662,72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-2 644 588,71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-2 696 662,72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2 824 077,89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2 732 800,48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2 824 077,89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2 732 800,48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2 824 077,89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2 732 800,48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848A9" w:rsidRPr="006848A9" w:rsidTr="006848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A9" w:rsidRPr="006848A9" w:rsidRDefault="006848A9" w:rsidP="00684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2 824 077,89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2 732 800,48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8A9" w:rsidRPr="006848A9" w:rsidRDefault="006848A9" w:rsidP="00684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48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2C2BD4" w:rsidRDefault="002C2BD4" w:rsidP="002C2BD4"/>
    <w:p w:rsidR="002C2BD4" w:rsidRDefault="002C2BD4" w:rsidP="002C2BD4"/>
    <w:p w:rsidR="002C2BD4" w:rsidRDefault="002C2BD4" w:rsidP="002C2BD4"/>
    <w:p w:rsidR="00E61DBC" w:rsidRDefault="00E61DBC" w:rsidP="002C2BD4">
      <w:pPr>
        <w:spacing w:after="0"/>
        <w:jc w:val="right"/>
        <w:rPr>
          <w:lang w:val="en-US"/>
        </w:rPr>
      </w:pPr>
    </w:p>
    <w:p w:rsidR="002C2BD4" w:rsidRDefault="00553D23" w:rsidP="002C2B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="00A3372A" w:rsidRPr="00045F35">
        <w:rPr>
          <w:rFonts w:ascii="Times New Roman" w:hAnsi="Times New Roman" w:cs="Times New Roman"/>
          <w:sz w:val="24"/>
          <w:szCs w:val="24"/>
        </w:rPr>
        <w:t>Приложение  к решению</w:t>
      </w:r>
      <w:r w:rsidR="002C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F35" w:rsidRPr="002C2BD4" w:rsidRDefault="00A3372A" w:rsidP="002C2BD4">
      <w:pPr>
        <w:spacing w:after="0"/>
        <w:jc w:val="right"/>
      </w:pPr>
      <w:r w:rsidRPr="00045F35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553D23" w:rsidRPr="00045F35">
        <w:rPr>
          <w:rFonts w:ascii="Times New Roman" w:hAnsi="Times New Roman" w:cs="Times New Roman"/>
          <w:sz w:val="24"/>
          <w:szCs w:val="24"/>
        </w:rPr>
        <w:t>Петелинского</w:t>
      </w:r>
    </w:p>
    <w:p w:rsidR="00A3372A" w:rsidRPr="00045F35" w:rsidRDefault="00A3372A" w:rsidP="00045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45F35" w:rsidRDefault="00A3372A" w:rsidP="00045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Тевризского муниципального района</w:t>
      </w:r>
    </w:p>
    <w:p w:rsidR="00A3372A" w:rsidRPr="00045F35" w:rsidRDefault="00A3372A" w:rsidP="00045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35">
        <w:rPr>
          <w:rFonts w:ascii="Times New Roman" w:hAnsi="Times New Roman" w:cs="Times New Roman"/>
          <w:sz w:val="24"/>
          <w:szCs w:val="24"/>
        </w:rPr>
        <w:t xml:space="preserve"> Омской области </w:t>
      </w:r>
    </w:p>
    <w:p w:rsidR="00A3372A" w:rsidRPr="00045F35" w:rsidRDefault="00A3372A" w:rsidP="00045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35">
        <w:rPr>
          <w:rFonts w:ascii="Times New Roman" w:hAnsi="Times New Roman" w:cs="Times New Roman"/>
          <w:sz w:val="24"/>
          <w:szCs w:val="24"/>
        </w:rPr>
        <w:t xml:space="preserve">                                «Об </w:t>
      </w:r>
      <w:r w:rsidR="00045F35">
        <w:rPr>
          <w:rFonts w:ascii="Times New Roman" w:hAnsi="Times New Roman" w:cs="Times New Roman"/>
          <w:sz w:val="24"/>
          <w:szCs w:val="24"/>
        </w:rPr>
        <w:t>испо</w:t>
      </w:r>
      <w:r w:rsidR="00DB1827">
        <w:rPr>
          <w:rFonts w:ascii="Times New Roman" w:hAnsi="Times New Roman" w:cs="Times New Roman"/>
          <w:sz w:val="24"/>
          <w:szCs w:val="24"/>
        </w:rPr>
        <w:t>лнении бюджета поселения за 2023</w:t>
      </w:r>
      <w:r w:rsidR="00045F35">
        <w:rPr>
          <w:rFonts w:ascii="Times New Roman" w:hAnsi="Times New Roman" w:cs="Times New Roman"/>
          <w:sz w:val="24"/>
          <w:szCs w:val="24"/>
        </w:rPr>
        <w:t xml:space="preserve"> год</w:t>
      </w:r>
      <w:r w:rsidRPr="00045F35">
        <w:rPr>
          <w:rFonts w:ascii="Times New Roman" w:hAnsi="Times New Roman" w:cs="Times New Roman"/>
          <w:sz w:val="24"/>
          <w:szCs w:val="24"/>
        </w:rPr>
        <w:t>»</w:t>
      </w:r>
    </w:p>
    <w:p w:rsidR="00A3372A" w:rsidRPr="00045F35" w:rsidRDefault="00A3372A" w:rsidP="00A3372A">
      <w:pPr>
        <w:jc w:val="right"/>
        <w:rPr>
          <w:rFonts w:ascii="Times New Roman" w:hAnsi="Times New Roman" w:cs="Times New Roman"/>
          <w:sz w:val="24"/>
          <w:szCs w:val="24"/>
        </w:rPr>
      </w:pPr>
      <w:r w:rsidRPr="00045F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A3372A" w:rsidRPr="00045F35" w:rsidRDefault="00A3372A" w:rsidP="00A3372A">
      <w:pPr>
        <w:tabs>
          <w:tab w:val="left" w:pos="171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45F35">
        <w:rPr>
          <w:rFonts w:ascii="Times New Roman" w:hAnsi="Times New Roman" w:cs="Times New Roman"/>
          <w:sz w:val="24"/>
          <w:szCs w:val="24"/>
        </w:rPr>
        <w:tab/>
      </w:r>
    </w:p>
    <w:p w:rsidR="00A3372A" w:rsidRPr="00045F35" w:rsidRDefault="00A3372A" w:rsidP="00A3372A">
      <w:pPr>
        <w:rPr>
          <w:rFonts w:ascii="Times New Roman" w:hAnsi="Times New Roman" w:cs="Times New Roman"/>
          <w:sz w:val="24"/>
          <w:szCs w:val="24"/>
        </w:rPr>
      </w:pPr>
    </w:p>
    <w:p w:rsidR="00A3372A" w:rsidRPr="00045F35" w:rsidRDefault="00A3372A" w:rsidP="00A3372A">
      <w:pPr>
        <w:rPr>
          <w:rFonts w:ascii="Times New Roman" w:hAnsi="Times New Roman" w:cs="Times New Roman"/>
          <w:sz w:val="24"/>
          <w:szCs w:val="24"/>
        </w:rPr>
      </w:pPr>
    </w:p>
    <w:p w:rsidR="00A3372A" w:rsidRPr="00045F35" w:rsidRDefault="00A3372A" w:rsidP="00045F35">
      <w:pPr>
        <w:tabs>
          <w:tab w:val="left" w:pos="3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5F3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A3372A" w:rsidRPr="00045F35" w:rsidRDefault="00A3372A" w:rsidP="00045F35">
      <w:pPr>
        <w:tabs>
          <w:tab w:val="left" w:pos="3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5F35">
        <w:rPr>
          <w:rFonts w:ascii="Times New Roman" w:hAnsi="Times New Roman" w:cs="Times New Roman"/>
          <w:sz w:val="24"/>
          <w:szCs w:val="24"/>
        </w:rPr>
        <w:t>средств резервного фонда</w:t>
      </w:r>
    </w:p>
    <w:p w:rsidR="00A3372A" w:rsidRPr="00045F35" w:rsidRDefault="00A3372A" w:rsidP="00A337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2"/>
        <w:gridCol w:w="3084"/>
        <w:gridCol w:w="2377"/>
      </w:tblGrid>
      <w:tr w:rsidR="00A3372A" w:rsidRPr="00045F35" w:rsidTr="00553D23">
        <w:trPr>
          <w:trHeight w:val="555"/>
        </w:trPr>
        <w:tc>
          <w:tcPr>
            <w:tcW w:w="3765" w:type="dxa"/>
          </w:tcPr>
          <w:p w:rsidR="00A3372A" w:rsidRPr="00045F35" w:rsidRDefault="00A3372A" w:rsidP="00553D2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F35">
              <w:rPr>
                <w:rFonts w:ascii="Times New Roman" w:hAnsi="Times New Roman" w:cs="Times New Roman"/>
                <w:sz w:val="24"/>
                <w:szCs w:val="24"/>
              </w:rPr>
              <w:tab/>
              <w:t>Код</w:t>
            </w:r>
          </w:p>
        </w:tc>
        <w:tc>
          <w:tcPr>
            <w:tcW w:w="3420" w:type="dxa"/>
          </w:tcPr>
          <w:p w:rsidR="00A3372A" w:rsidRPr="00045F35" w:rsidRDefault="00A3372A" w:rsidP="00553D2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5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673" w:type="dxa"/>
          </w:tcPr>
          <w:p w:rsidR="00A3372A" w:rsidRPr="00045F35" w:rsidRDefault="00A3372A" w:rsidP="00553D2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3372A" w:rsidRPr="00045F35" w:rsidTr="00553D23">
        <w:trPr>
          <w:trHeight w:val="2925"/>
        </w:trPr>
        <w:tc>
          <w:tcPr>
            <w:tcW w:w="3765" w:type="dxa"/>
          </w:tcPr>
          <w:p w:rsidR="00A3372A" w:rsidRPr="00045F35" w:rsidRDefault="00A3372A" w:rsidP="0055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2A" w:rsidRPr="00045F35" w:rsidRDefault="00A3372A" w:rsidP="0055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5">
              <w:rPr>
                <w:rFonts w:ascii="Times New Roman" w:hAnsi="Times New Roman" w:cs="Times New Roman"/>
                <w:sz w:val="24"/>
                <w:szCs w:val="24"/>
              </w:rPr>
              <w:t xml:space="preserve">      01110301029970870</w:t>
            </w:r>
          </w:p>
        </w:tc>
        <w:tc>
          <w:tcPr>
            <w:tcW w:w="3420" w:type="dxa"/>
          </w:tcPr>
          <w:p w:rsidR="00A3372A" w:rsidRPr="00045F35" w:rsidRDefault="00A3372A" w:rsidP="0055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2A" w:rsidRPr="00045F35" w:rsidRDefault="00A3372A" w:rsidP="0055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3" w:type="dxa"/>
          </w:tcPr>
          <w:p w:rsidR="00A3372A" w:rsidRPr="00045F35" w:rsidRDefault="00A3372A" w:rsidP="0055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2A" w:rsidRPr="00045F35" w:rsidRDefault="00A3372A" w:rsidP="0055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3372A" w:rsidRDefault="00A3372A" w:rsidP="00A3372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13579" w:rsidRDefault="00F13579"/>
    <w:sectPr w:rsidR="00F13579" w:rsidSect="009D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150" w:rsidRDefault="00B36150" w:rsidP="00553D23">
      <w:pPr>
        <w:spacing w:after="0" w:line="240" w:lineRule="auto"/>
      </w:pPr>
      <w:r>
        <w:separator/>
      </w:r>
    </w:p>
  </w:endnote>
  <w:endnote w:type="continuationSeparator" w:id="1">
    <w:p w:rsidR="00B36150" w:rsidRDefault="00B36150" w:rsidP="0055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150" w:rsidRDefault="00B36150" w:rsidP="00553D23">
      <w:pPr>
        <w:spacing w:after="0" w:line="240" w:lineRule="auto"/>
      </w:pPr>
      <w:r>
        <w:separator/>
      </w:r>
    </w:p>
  </w:footnote>
  <w:footnote w:type="continuationSeparator" w:id="1">
    <w:p w:rsidR="00B36150" w:rsidRDefault="00B36150" w:rsidP="00553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579"/>
    <w:rsid w:val="000274A7"/>
    <w:rsid w:val="00045F35"/>
    <w:rsid w:val="000534E7"/>
    <w:rsid w:val="000723F5"/>
    <w:rsid w:val="00117AA8"/>
    <w:rsid w:val="00146748"/>
    <w:rsid w:val="001474E2"/>
    <w:rsid w:val="00155377"/>
    <w:rsid w:val="001D4233"/>
    <w:rsid w:val="002C2BD4"/>
    <w:rsid w:val="002F093D"/>
    <w:rsid w:val="00343C08"/>
    <w:rsid w:val="00344F76"/>
    <w:rsid w:val="003D0E92"/>
    <w:rsid w:val="003F36EC"/>
    <w:rsid w:val="00523417"/>
    <w:rsid w:val="00553D23"/>
    <w:rsid w:val="005B0833"/>
    <w:rsid w:val="005D27C5"/>
    <w:rsid w:val="00611B84"/>
    <w:rsid w:val="006848A9"/>
    <w:rsid w:val="006E7317"/>
    <w:rsid w:val="00752F20"/>
    <w:rsid w:val="00793D4D"/>
    <w:rsid w:val="007A2B97"/>
    <w:rsid w:val="007A6A9A"/>
    <w:rsid w:val="007C0397"/>
    <w:rsid w:val="00836A72"/>
    <w:rsid w:val="00836ECE"/>
    <w:rsid w:val="00860C04"/>
    <w:rsid w:val="008944D4"/>
    <w:rsid w:val="00912E49"/>
    <w:rsid w:val="009C1DA8"/>
    <w:rsid w:val="009D60E2"/>
    <w:rsid w:val="009E7A25"/>
    <w:rsid w:val="00A255BA"/>
    <w:rsid w:val="00A3372A"/>
    <w:rsid w:val="00A83F2B"/>
    <w:rsid w:val="00A97612"/>
    <w:rsid w:val="00B32A62"/>
    <w:rsid w:val="00B36150"/>
    <w:rsid w:val="00BB610B"/>
    <w:rsid w:val="00BC3E43"/>
    <w:rsid w:val="00C0799D"/>
    <w:rsid w:val="00C25753"/>
    <w:rsid w:val="00CA6C90"/>
    <w:rsid w:val="00CE2924"/>
    <w:rsid w:val="00CF0BB5"/>
    <w:rsid w:val="00D0306E"/>
    <w:rsid w:val="00D701EA"/>
    <w:rsid w:val="00D7441A"/>
    <w:rsid w:val="00D77F2E"/>
    <w:rsid w:val="00DB1827"/>
    <w:rsid w:val="00DD7E2D"/>
    <w:rsid w:val="00E57A2B"/>
    <w:rsid w:val="00E61DBC"/>
    <w:rsid w:val="00F13579"/>
    <w:rsid w:val="00F36986"/>
    <w:rsid w:val="00F50D4F"/>
    <w:rsid w:val="00FE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3D23"/>
  </w:style>
  <w:style w:type="paragraph" w:styleId="a5">
    <w:name w:val="footer"/>
    <w:basedOn w:val="a"/>
    <w:link w:val="a6"/>
    <w:uiPriority w:val="99"/>
    <w:semiHidden/>
    <w:unhideWhenUsed/>
    <w:rsid w:val="0055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3D23"/>
  </w:style>
  <w:style w:type="paragraph" w:styleId="a7">
    <w:name w:val="No Spacing"/>
    <w:uiPriority w:val="1"/>
    <w:qFormat/>
    <w:rsid w:val="00553D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2022-03-14T08:01:00Z</dcterms:created>
  <dcterms:modified xsi:type="dcterms:W3CDTF">2024-04-20T06:19:00Z</dcterms:modified>
</cp:coreProperties>
</file>