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9478"/>
      </w:tblGrid>
      <w:tr w:rsidR="00AD2E76" w:rsidRPr="00AD2E76" w:rsidTr="00AD2E76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FF3" w:rsidRPr="00ED3864" w:rsidRDefault="00610FF3" w:rsidP="0061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ПЕТЕЛИНСКОГО  СЕЛЬСКОГО  ПОСЕЛЕНИЯ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ТЕВРИЗСКОГО  МУНИЦИПАЛЬНОГО  РАЙОНА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ОМСКОЙ  ОБЛАСТИ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РЕШЕНИЕ                                       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113"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0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                             № </w:t>
            </w:r>
            <w:r w:rsidR="00CF3A9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610FF3" w:rsidP="0061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 исполнении  бюджета  </w:t>
            </w:r>
            <w:proofErr w:type="spellStart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 поселения</w:t>
            </w:r>
          </w:p>
          <w:p w:rsidR="00610FF3" w:rsidRPr="00ED3864" w:rsidRDefault="00610FF3" w:rsidP="00610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</w:t>
            </w:r>
            <w:r w:rsidR="004D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CA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Рассмотрев  отчет  об  исполнении  бюджета 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</w:t>
            </w:r>
            <w:r w:rsidR="004D5113">
              <w:rPr>
                <w:rFonts w:ascii="Times New Roman" w:hAnsi="Times New Roman" w:cs="Times New Roman"/>
                <w:sz w:val="24"/>
                <w:szCs w:val="24"/>
              </w:rPr>
              <w:t>а  Омской  области 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года,   Совет 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</w:t>
            </w:r>
            <w:proofErr w:type="spellStart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 :</w:t>
            </w:r>
          </w:p>
          <w:p w:rsidR="000A300B" w:rsidRDefault="000A300B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1. Принять  к  сведению  отчет  об  исполнении  бюджета  за  </w:t>
            </w:r>
            <w:r w:rsidR="004D5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C22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ртал 2024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года по  доходам  в  сумме    </w:t>
            </w:r>
            <w:r w:rsidR="004D5113" w:rsidRP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113" w:rsidRP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  <w:r w:rsid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113" w:rsidRP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288,37</w:t>
            </w:r>
            <w:r w:rsidR="00CA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57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и  по  расходам  в  сумме  </w:t>
            </w:r>
            <w:r w:rsidR="004D5113" w:rsidRP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113" w:rsidRP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  <w:r w:rsid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113" w:rsidRPr="004D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362,48</w:t>
            </w:r>
            <w:r w:rsidR="00CA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</w:t>
            </w:r>
            <w:r w:rsidR="004D5113">
              <w:rPr>
                <w:rFonts w:ascii="Times New Roman" w:hAnsi="Times New Roman" w:cs="Times New Roman"/>
                <w:sz w:val="24"/>
                <w:szCs w:val="24"/>
              </w:rPr>
              <w:t xml:space="preserve">дефицитом 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в  сумме    </w:t>
            </w:r>
            <w:r w:rsidR="004D5113">
              <w:rPr>
                <w:rFonts w:ascii="Times New Roman" w:hAnsi="Times New Roman" w:cs="Times New Roman"/>
                <w:sz w:val="24"/>
                <w:szCs w:val="24"/>
              </w:rPr>
              <w:t>11 074,11</w:t>
            </w:r>
            <w:r w:rsidR="00556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Расходы по резервному фонду- 0,00 тыс. рублей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 w:rsidRPr="00ED3864">
              <w:rPr>
                <w:rFonts w:ascii="Times New Roman" w:hAnsi="Times New Roman" w:cs="Times New Roman"/>
              </w:rPr>
              <w:t xml:space="preserve">2. Принять  к  сведению  отчет  об  исполнении  бюджета  </w:t>
            </w:r>
            <w:proofErr w:type="spellStart"/>
            <w:r w:rsidRPr="00ED3864">
              <w:rPr>
                <w:rFonts w:ascii="Times New Roman" w:hAnsi="Times New Roman" w:cs="Times New Roman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</w:rPr>
              <w:t xml:space="preserve"> сельского  поселения: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 w:rsidRPr="00ED3864">
              <w:rPr>
                <w:rFonts w:ascii="Times New Roman" w:hAnsi="Times New Roman" w:cs="Times New Roman"/>
              </w:rPr>
              <w:t xml:space="preserve">- по  доходам  в  разрезе  групп,  подгрупп  и  статей  доходов,  </w:t>
            </w:r>
            <w:proofErr w:type="gramStart"/>
            <w:r w:rsidRPr="00ED3864">
              <w:rPr>
                <w:rFonts w:ascii="Times New Roman" w:hAnsi="Times New Roman" w:cs="Times New Roman"/>
              </w:rPr>
              <w:t>согласно  приложения</w:t>
            </w:r>
            <w:proofErr w:type="gramEnd"/>
            <w:r w:rsidRPr="00ED3864">
              <w:rPr>
                <w:rFonts w:ascii="Times New Roman" w:hAnsi="Times New Roman" w:cs="Times New Roman"/>
              </w:rPr>
              <w:t xml:space="preserve">  №1;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 w:rsidRPr="00ED3864">
              <w:rPr>
                <w:rFonts w:ascii="Times New Roman" w:hAnsi="Times New Roman" w:cs="Times New Roman"/>
              </w:rPr>
              <w:t xml:space="preserve">- по  расходам  в  разрезе  разделов,  подразделов  функциональной  классификации  расходов  бюджетов  Российской  Федерации,  </w:t>
            </w:r>
            <w:proofErr w:type="gramStart"/>
            <w:r w:rsidRPr="00ED3864">
              <w:rPr>
                <w:rFonts w:ascii="Times New Roman" w:hAnsi="Times New Roman" w:cs="Times New Roman"/>
              </w:rPr>
              <w:t>согласно  приложения</w:t>
            </w:r>
            <w:proofErr w:type="gramEnd"/>
            <w:r w:rsidRPr="00ED3864">
              <w:rPr>
                <w:rFonts w:ascii="Times New Roman" w:hAnsi="Times New Roman" w:cs="Times New Roman"/>
              </w:rPr>
              <w:t xml:space="preserve">  №2;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3864">
              <w:rPr>
                <w:rFonts w:ascii="Times New Roman" w:hAnsi="Times New Roman" w:cs="Times New Roman"/>
              </w:rPr>
              <w:t xml:space="preserve">- по источникам финансирования дефицита местного бюджета </w:t>
            </w:r>
            <w:proofErr w:type="gramStart"/>
            <w:r w:rsidRPr="00ED3864">
              <w:rPr>
                <w:rFonts w:ascii="Times New Roman" w:hAnsi="Times New Roman" w:cs="Times New Roman"/>
              </w:rPr>
              <w:t>согласно приложения</w:t>
            </w:r>
            <w:proofErr w:type="gramEnd"/>
            <w:r w:rsidRPr="00ED386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10FF3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3. Настоящее  решение опубликовать  в печатном средстве массовой информации «Официальный бюллетень органов местного самоуправления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области».</w:t>
            </w:r>
          </w:p>
          <w:p w:rsidR="00610FF3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0A300B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CA1036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10FF3"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10FF3"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="00610FF3"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Омской  области                                                                                             </w:t>
            </w:r>
            <w:r w:rsidR="00236C22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236C22">
              <w:rPr>
                <w:rFonts w:ascii="Times New Roman" w:hAnsi="Times New Roman" w:cs="Times New Roman"/>
                <w:sz w:val="24"/>
                <w:szCs w:val="24"/>
              </w:rPr>
              <w:t>Мудрагелев</w:t>
            </w:r>
            <w:proofErr w:type="spellEnd"/>
          </w:p>
          <w:p w:rsidR="00610FF3" w:rsidRDefault="00610FF3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610FF3" w:rsidRDefault="00610FF3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610FF3" w:rsidRDefault="00610FF3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AD2E76" w:rsidRPr="00236C22" w:rsidRDefault="00AD2E76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:rsidR="00AD2E76" w:rsidRDefault="00AD2E76" w:rsidP="00866920"/>
    <w:tbl>
      <w:tblPr>
        <w:tblW w:w="0" w:type="auto"/>
        <w:tblInd w:w="93" w:type="dxa"/>
        <w:tblLook w:val="04A0"/>
      </w:tblPr>
      <w:tblGrid>
        <w:gridCol w:w="3081"/>
        <w:gridCol w:w="719"/>
        <w:gridCol w:w="1793"/>
        <w:gridCol w:w="1394"/>
        <w:gridCol w:w="1039"/>
        <w:gridCol w:w="1452"/>
      </w:tblGrid>
      <w:tr w:rsidR="007D2F8A" w:rsidRPr="007D2F8A" w:rsidTr="007D2F8A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D2F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1. Доходы бюджета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F8A" w:rsidRPr="007D2F8A" w:rsidTr="007D2F8A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2 806 576,08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1 458 288,37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1 348 287,71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719 832,83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332 561,27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387 271,56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36 292,62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36 292,62</w:t>
            </w:r>
          </w:p>
        </w:tc>
      </w:tr>
      <w:tr w:rsidR="007D2F8A" w:rsidRPr="007D2F8A" w:rsidTr="007D2F8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36 202,62</w:t>
            </w:r>
          </w:p>
        </w:tc>
      </w:tr>
      <w:tr w:rsidR="007D2F8A" w:rsidRPr="007D2F8A" w:rsidTr="007D2F8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7D2F8A" w:rsidRPr="007D2F8A" w:rsidTr="007D2F8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282 664,76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304 836,24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282 664,76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304 836,24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144 391,49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162 014,51</w:t>
            </w:r>
          </w:p>
        </w:tc>
      </w:tr>
      <w:tr w:rsidR="007D2F8A" w:rsidRPr="007D2F8A" w:rsidTr="007D2F8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144 391,49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162 014,51</w:t>
            </w:r>
          </w:p>
        </w:tc>
      </w:tr>
      <w:tr w:rsidR="007D2F8A" w:rsidRPr="007D2F8A" w:rsidTr="007D2F8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624,41</w:t>
            </w:r>
          </w:p>
        </w:tc>
      </w:tr>
      <w:tr w:rsidR="007D2F8A" w:rsidRPr="007D2F8A" w:rsidTr="007D2F8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624,41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156 185,63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161 523,37</w:t>
            </w:r>
          </w:p>
        </w:tc>
      </w:tr>
      <w:tr w:rsidR="007D2F8A" w:rsidRPr="007D2F8A" w:rsidTr="007D2F8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156 185,63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161 523,37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-18 747,95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-18 747,95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10503010010000110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37 075,01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14 705,42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14 705,42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22 369,59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23 256,59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23 256,59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</w:tr>
      <w:tr w:rsidR="007D2F8A" w:rsidRPr="007D2F8A" w:rsidTr="007D2F8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</w:tr>
      <w:tr w:rsidR="007D2F8A" w:rsidRPr="007D2F8A" w:rsidTr="007D2F8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8 537,76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1 677,84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1 677,84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1 677,84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1 677,84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2 086 743,25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1 125 727,10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961 016,15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ПОСТУПЛЕНИЯ ОТ ДРУГИХ БЮДЖЕТОВ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2 086 743,25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1 125 727,10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961 016,15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1 549 561,25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704 261,25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1 549 561,25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704 261,25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1 549 561,25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704 261,25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</w:tbl>
    <w:p w:rsidR="004D5113" w:rsidRDefault="004D5113" w:rsidP="00866920"/>
    <w:tbl>
      <w:tblPr>
        <w:tblW w:w="0" w:type="auto"/>
        <w:tblInd w:w="93" w:type="dxa"/>
        <w:tblLook w:val="04A0"/>
      </w:tblPr>
      <w:tblGrid>
        <w:gridCol w:w="3184"/>
        <w:gridCol w:w="734"/>
        <w:gridCol w:w="1544"/>
        <w:gridCol w:w="1477"/>
        <w:gridCol w:w="1045"/>
        <w:gridCol w:w="1494"/>
      </w:tblGrid>
      <w:tr w:rsidR="007D2F8A" w:rsidRPr="007D2F8A" w:rsidTr="007D2F8A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D2F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F8A" w:rsidRPr="007D2F8A" w:rsidTr="007D2F8A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2 969 927,50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1 469 362,48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1 500 565,02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1 931 893,08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1 080 122,54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851 770,54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346 964,71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204 035,29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346 964,71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204 035,29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346 964,71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204 035,29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346 964,71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204 035,29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346 964,71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204 035,29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346 964,71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204 035,29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423 195,08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266 485,95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156 709,13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127 804,92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80 478,76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47 326,16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1 072 393,08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549 657,83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522 735,25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1 072 393,08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549 657,83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522 735,25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1 072 393,08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549 657,83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522 735,25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622 393,08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333 860,70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288 532,38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460 662,45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255 324,20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205 338,25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460 662,45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255 324,20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205 338,25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353 811,41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198 312,89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155 498,52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106 851,04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57 011,31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49 839,73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77 364,13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77 364,13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20 657,72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26 142,28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104 830,63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54 898,22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49 932,41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1 289,44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215 797,13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234 202,87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215 797,13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234 202,87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215 797,13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234 202,87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345 622,12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164 104,37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181 517,75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104 377,88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51 692,76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52 685,12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внутренего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000 0111 0301029970 000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000 0111 0301029970 800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000 0111 0301029970 870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мероприятий по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000 0203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0302400000 000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46 754,90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35 910,06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20 221,94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10 844,84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489 658,14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7 680,49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7 680,49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2 319,51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479 658,14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479 658,14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479 658,14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479 658,14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479 658,14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479 658,14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432 852,42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000 0409 </w:t>
            </w: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0301520040 247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46 805,72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102 381,44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-11 074,11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D2F8A" w:rsidRDefault="007D2F8A" w:rsidP="00866920"/>
    <w:tbl>
      <w:tblPr>
        <w:tblW w:w="0" w:type="auto"/>
        <w:tblInd w:w="93" w:type="dxa"/>
        <w:tblLook w:val="04A0"/>
      </w:tblPr>
      <w:tblGrid>
        <w:gridCol w:w="2153"/>
        <w:gridCol w:w="752"/>
        <w:gridCol w:w="2388"/>
        <w:gridCol w:w="1581"/>
        <w:gridCol w:w="1059"/>
        <w:gridCol w:w="1545"/>
      </w:tblGrid>
      <w:tr w:rsidR="007D2F8A" w:rsidRPr="007D2F8A" w:rsidTr="007D2F8A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D2F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F8A" w:rsidRPr="007D2F8A" w:rsidTr="007D2F8A">
        <w:trPr>
          <w:trHeight w:val="13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152 277,31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152 277,31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152 277,31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-2 806 576,08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-1 462 624,60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-2 806 576,08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-1 462 624,60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-2 806 576,08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-1 462 624,60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-2 806 576,08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-1 462 624,60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2 969 927,50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1 473 698,71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2 969 927,50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1 473 698,71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2 969 927,50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1 473 698,71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D2F8A" w:rsidRPr="007D2F8A" w:rsidTr="007D2F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F8A" w:rsidRPr="007D2F8A" w:rsidRDefault="007D2F8A" w:rsidP="007D2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2 969 927,50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1 473 698,71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F8A" w:rsidRPr="007D2F8A" w:rsidRDefault="007D2F8A" w:rsidP="007D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F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D2F8A" w:rsidRDefault="007D2F8A" w:rsidP="00866920"/>
    <w:sectPr w:rsidR="007D2F8A" w:rsidSect="009D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E76"/>
    <w:rsid w:val="000A300B"/>
    <w:rsid w:val="001B49C0"/>
    <w:rsid w:val="001C0B8A"/>
    <w:rsid w:val="002048B8"/>
    <w:rsid w:val="00236C22"/>
    <w:rsid w:val="002A5697"/>
    <w:rsid w:val="003A3AEB"/>
    <w:rsid w:val="00401923"/>
    <w:rsid w:val="004A1987"/>
    <w:rsid w:val="004D5113"/>
    <w:rsid w:val="004E0845"/>
    <w:rsid w:val="004F231F"/>
    <w:rsid w:val="00556577"/>
    <w:rsid w:val="00590AFF"/>
    <w:rsid w:val="005E45D0"/>
    <w:rsid w:val="00606150"/>
    <w:rsid w:val="00610FF3"/>
    <w:rsid w:val="00685E7D"/>
    <w:rsid w:val="006A3C84"/>
    <w:rsid w:val="006C2ED1"/>
    <w:rsid w:val="007D2F8A"/>
    <w:rsid w:val="00804877"/>
    <w:rsid w:val="00866920"/>
    <w:rsid w:val="008B7A49"/>
    <w:rsid w:val="00920B48"/>
    <w:rsid w:val="0096769F"/>
    <w:rsid w:val="009C32F1"/>
    <w:rsid w:val="009D60E2"/>
    <w:rsid w:val="009E68B9"/>
    <w:rsid w:val="00A61E69"/>
    <w:rsid w:val="00AC7D45"/>
    <w:rsid w:val="00AD2E76"/>
    <w:rsid w:val="00B14794"/>
    <w:rsid w:val="00B21BA5"/>
    <w:rsid w:val="00B30A90"/>
    <w:rsid w:val="00BF4E6F"/>
    <w:rsid w:val="00CA1036"/>
    <w:rsid w:val="00CB000D"/>
    <w:rsid w:val="00CF3A98"/>
    <w:rsid w:val="00DA65B5"/>
    <w:rsid w:val="00E502B1"/>
    <w:rsid w:val="00F54C37"/>
    <w:rsid w:val="00F9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36</cp:revision>
  <dcterms:created xsi:type="dcterms:W3CDTF">2021-11-03T05:51:00Z</dcterms:created>
  <dcterms:modified xsi:type="dcterms:W3CDTF">2024-08-13T03:08:00Z</dcterms:modified>
</cp:coreProperties>
</file>