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ПЕТЕЛИНСКОГО СЕЛЬСКОГО ПОСЕЛЕНИЯ</w:t>
      </w:r>
    </w:p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8775FF" w:rsidRDefault="008775FF" w:rsidP="008775F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</w:t>
      </w:r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75FF" w:rsidRDefault="00264DD3" w:rsidP="008775F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09</w:t>
      </w:r>
      <w:r w:rsidR="00F540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505BD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 w:rsidR="008775FF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185</w:t>
      </w:r>
      <w:r w:rsidR="00272B97">
        <w:rPr>
          <w:rFonts w:ascii="Times New Roman" w:hAnsi="Times New Roman" w:cs="Times New Roman"/>
          <w:b w:val="0"/>
          <w:sz w:val="24"/>
          <w:szCs w:val="24"/>
        </w:rPr>
        <w:t xml:space="preserve"> - р</w:t>
      </w:r>
    </w:p>
    <w:p w:rsidR="008775FF" w:rsidRDefault="008775FF" w:rsidP="008775F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775FF" w:rsidRDefault="008775FF" w:rsidP="008775FF"/>
    <w:p w:rsidR="008775FF" w:rsidRDefault="008775FF" w:rsidP="008775FF">
      <w:r>
        <w:rPr>
          <w:b/>
        </w:rPr>
        <w:t xml:space="preserve">                              </w:t>
      </w:r>
      <w:r>
        <w:t xml:space="preserve">О внесении изменений в решение Совета </w:t>
      </w:r>
      <w:proofErr w:type="spellStart"/>
      <w:r>
        <w:t>Петелинского</w:t>
      </w:r>
      <w:proofErr w:type="spellEnd"/>
    </w:p>
    <w:p w:rsidR="008775FF" w:rsidRDefault="009F0D3C" w:rsidP="008775FF">
      <w:pPr>
        <w:jc w:val="center"/>
      </w:pPr>
      <w:proofErr w:type="gramStart"/>
      <w:r>
        <w:t>сельского</w:t>
      </w:r>
      <w:proofErr w:type="gramEnd"/>
      <w:r>
        <w:t xml:space="preserve"> </w:t>
      </w:r>
      <w:r w:rsidR="008775FF">
        <w:t>поселе</w:t>
      </w:r>
      <w:r w:rsidR="00B505BD">
        <w:t>ния «О бюджете поселения на 2024</w:t>
      </w:r>
      <w:r w:rsidR="008775FF">
        <w:t xml:space="preserve"> год и на плановый</w:t>
      </w:r>
    </w:p>
    <w:p w:rsidR="008775FF" w:rsidRDefault="009F0D3C" w:rsidP="008775FF">
      <w:pPr>
        <w:jc w:val="center"/>
      </w:pPr>
      <w:proofErr w:type="gramStart"/>
      <w:r>
        <w:t xml:space="preserve">период  </w:t>
      </w:r>
      <w:r w:rsidR="008775FF">
        <w:t>2</w:t>
      </w:r>
      <w:r w:rsidR="00B505BD">
        <w:t>025</w:t>
      </w:r>
      <w:proofErr w:type="gramEnd"/>
      <w:r w:rsidR="00B505BD">
        <w:t xml:space="preserve"> и 2026 годов» № 147-р от 22.12.2023</w:t>
      </w:r>
      <w:r w:rsidR="008775FF">
        <w:t xml:space="preserve"> года .</w:t>
      </w:r>
    </w:p>
    <w:p w:rsidR="008775FF" w:rsidRDefault="008775FF" w:rsidP="008775FF">
      <w:pPr>
        <w:jc w:val="center"/>
      </w:pPr>
      <w:r>
        <w:t xml:space="preserve">   </w:t>
      </w:r>
    </w:p>
    <w:p w:rsidR="008775FF" w:rsidRDefault="008775FF" w:rsidP="00E22B51">
      <w:pPr>
        <w:ind w:firstLine="709"/>
        <w:jc w:val="both"/>
      </w:pPr>
      <w:r>
        <w:rPr>
          <w:b/>
        </w:rPr>
        <w:t xml:space="preserve">      </w:t>
      </w:r>
      <w:r>
        <w:t xml:space="preserve">Совет </w:t>
      </w:r>
      <w:proofErr w:type="spellStart"/>
      <w:r>
        <w:t>Петелинского</w:t>
      </w:r>
      <w:proofErr w:type="spellEnd"/>
      <w:r>
        <w:t xml:space="preserve"> </w:t>
      </w:r>
      <w:r w:rsidR="009F0D3C">
        <w:t>сельского поселения   Р Е Ш И Л</w:t>
      </w:r>
      <w:r>
        <w:t>:</w:t>
      </w:r>
    </w:p>
    <w:p w:rsidR="008775FF" w:rsidRDefault="008775FF" w:rsidP="008775FF">
      <w:pPr>
        <w:ind w:firstLine="709"/>
        <w:jc w:val="both"/>
      </w:pPr>
      <w:r>
        <w:t xml:space="preserve"> </w:t>
      </w:r>
    </w:p>
    <w:p w:rsidR="008775FF" w:rsidRDefault="008775FF" w:rsidP="008775FF">
      <w:pPr>
        <w:jc w:val="both"/>
      </w:pPr>
      <w:r>
        <w:t xml:space="preserve">                      Внести в Решение Совета </w:t>
      </w:r>
      <w:proofErr w:type="spellStart"/>
      <w:r>
        <w:t>Пет</w:t>
      </w:r>
      <w:r w:rsidR="00F0714B">
        <w:t>елинского</w:t>
      </w:r>
      <w:proofErr w:type="spellEnd"/>
      <w:r w:rsidR="00F0714B">
        <w:t xml:space="preserve"> сельского поселения </w:t>
      </w:r>
      <w:r w:rsidR="00157A1E">
        <w:t xml:space="preserve">«О бюджете поселения </w:t>
      </w:r>
      <w:proofErr w:type="gramStart"/>
      <w:r w:rsidR="00157A1E">
        <w:t>на  202</w:t>
      </w:r>
      <w:r w:rsidR="00B505BD">
        <w:t>4</w:t>
      </w:r>
      <w:proofErr w:type="gramEnd"/>
      <w:r>
        <w:t xml:space="preserve"> год и на плановый п</w:t>
      </w:r>
      <w:r w:rsidR="00B505BD">
        <w:t>ериод  2025 и 2026</w:t>
      </w:r>
      <w:r>
        <w:t xml:space="preserve"> годов»  (газета   «Официальный бюллетень органов местного самоуправления   </w:t>
      </w:r>
      <w:proofErr w:type="spellStart"/>
      <w:r>
        <w:t>Петелинского</w:t>
      </w:r>
      <w:proofErr w:type="spellEnd"/>
      <w:r>
        <w:t xml:space="preserve"> сельского поселения                 </w:t>
      </w:r>
      <w:proofErr w:type="spellStart"/>
      <w:r>
        <w:t>Тевризского</w:t>
      </w:r>
      <w:proofErr w:type="spellEnd"/>
      <w:r>
        <w:t xml:space="preserve"> муниципального   района    Омской области»  № </w:t>
      </w:r>
      <w:r w:rsidR="00B505BD">
        <w:t xml:space="preserve"> от 26.01.2024</w:t>
      </w:r>
      <w:r>
        <w:t xml:space="preserve"> года                 следующие   изменения:</w:t>
      </w:r>
    </w:p>
    <w:p w:rsidR="008775FF" w:rsidRPr="006125A6" w:rsidRDefault="00E22B51" w:rsidP="008775FF">
      <w:r>
        <w:t xml:space="preserve">             </w:t>
      </w:r>
      <w:r w:rsidR="008775FF">
        <w:t xml:space="preserve">1. </w:t>
      </w:r>
      <w:r w:rsidR="008775FF" w:rsidRPr="006125A6">
        <w:t xml:space="preserve">В статье 1 пункт 1 подпункт 1 цифры </w:t>
      </w:r>
      <w:r w:rsidR="00DE73AE">
        <w:t>3 180 878,08</w:t>
      </w:r>
      <w:r w:rsidR="00C1395E" w:rsidRPr="006125A6">
        <w:t xml:space="preserve"> </w:t>
      </w:r>
      <w:r w:rsidR="00DE73AE">
        <w:t>рублей</w:t>
      </w:r>
      <w:r w:rsidR="009F0D3C">
        <w:t xml:space="preserve"> </w:t>
      </w:r>
      <w:r w:rsidR="00297ECF">
        <w:t xml:space="preserve">заменить на </w:t>
      </w:r>
      <w:r w:rsidR="008775FF" w:rsidRPr="006125A6">
        <w:t xml:space="preserve">цифры </w:t>
      </w:r>
      <w:r w:rsidR="00DE73AE">
        <w:t>3 181 004,08</w:t>
      </w:r>
      <w:r w:rsidR="006125A6" w:rsidRPr="006125A6">
        <w:t xml:space="preserve"> </w:t>
      </w:r>
      <w:r w:rsidR="00DE73AE">
        <w:t>рубля</w:t>
      </w:r>
      <w:r w:rsidR="00FA4485" w:rsidRPr="006125A6">
        <w:t>.</w:t>
      </w:r>
    </w:p>
    <w:p w:rsidR="008775FF" w:rsidRDefault="008775FF" w:rsidP="008775FF">
      <w:pPr>
        <w:jc w:val="both"/>
      </w:pPr>
      <w:r w:rsidRPr="006125A6">
        <w:t xml:space="preserve">             В ста</w:t>
      </w:r>
      <w:r w:rsidR="009F0D3C">
        <w:t xml:space="preserve">тье 1 пункт 1 подпункт 2 цифры </w:t>
      </w:r>
      <w:r w:rsidR="00DE73AE">
        <w:t>3 399 229,50</w:t>
      </w:r>
      <w:r w:rsidR="00C1395E" w:rsidRPr="006125A6">
        <w:t xml:space="preserve"> </w:t>
      </w:r>
      <w:r w:rsidR="00DE73AE">
        <w:t>рублей</w:t>
      </w:r>
      <w:r w:rsidR="004C0AAD">
        <w:t xml:space="preserve"> </w:t>
      </w:r>
      <w:r w:rsidRPr="006125A6">
        <w:t xml:space="preserve">заменить на цифры                </w:t>
      </w:r>
      <w:r w:rsidR="00DE73AE">
        <w:t>3 399 355,5</w:t>
      </w:r>
      <w:r w:rsidR="006125A6" w:rsidRPr="006125A6">
        <w:t xml:space="preserve"> </w:t>
      </w:r>
      <w:r w:rsidR="004C0AAD">
        <w:t>рублей</w:t>
      </w:r>
      <w:r>
        <w:t>.</w:t>
      </w:r>
    </w:p>
    <w:p w:rsidR="004907E9" w:rsidRDefault="00BA26A8" w:rsidP="00BA26A8">
      <w:pPr>
        <w:jc w:val="both"/>
      </w:pPr>
      <w:r>
        <w:t xml:space="preserve">          2. В статье 1 пункт 2 подпункт 1</w:t>
      </w:r>
      <w:r w:rsidR="004907E9">
        <w:t xml:space="preserve"> </w:t>
      </w:r>
      <w:r>
        <w:t xml:space="preserve">цифры на 2025 год в сумме </w:t>
      </w:r>
      <w:r w:rsidR="004907E9">
        <w:t>2 082 664,75 руб. и на 20</w:t>
      </w:r>
      <w:r>
        <w:t xml:space="preserve">26 год в сумме 2 256 732,81 </w:t>
      </w:r>
      <w:proofErr w:type="spellStart"/>
      <w:r>
        <w:t>руб</w:t>
      </w:r>
      <w:proofErr w:type="spellEnd"/>
      <w:r>
        <w:t xml:space="preserve"> заменить на цифры на 2025 год в сумме 2 131 526,75 рублей и на 2026 год в сумме 2 092 914,81</w:t>
      </w:r>
      <w:r w:rsidR="0050010E">
        <w:t xml:space="preserve"> рублей.</w:t>
      </w:r>
    </w:p>
    <w:p w:rsidR="004907E9" w:rsidRDefault="0050010E" w:rsidP="004907E9">
      <w:pPr>
        <w:jc w:val="both"/>
      </w:pPr>
      <w:r>
        <w:t xml:space="preserve">         </w:t>
      </w:r>
      <w:r w:rsidR="00B64E65">
        <w:t xml:space="preserve">   </w:t>
      </w:r>
      <w:r>
        <w:t xml:space="preserve"> В статье 1 пункт 2 подпункт 2 цифры </w:t>
      </w:r>
      <w:r w:rsidR="004907E9">
        <w:t xml:space="preserve">на 2025 год в сумме 2 082 664,75 руб., </w:t>
      </w:r>
      <w:r>
        <w:t>заменить цифры на 2025 год в сумме 2 131 526,75</w:t>
      </w:r>
      <w:r w:rsidR="004907E9">
        <w:t xml:space="preserve">, и на 2026 год в сумме 2 256 732,81 руб., </w:t>
      </w:r>
      <w:r>
        <w:t>заменить цифры на 2026 год в сумме 2 092 914,81 рублей.</w:t>
      </w:r>
    </w:p>
    <w:p w:rsidR="002D16B7" w:rsidRDefault="005B0F2D" w:rsidP="002D16B7">
      <w:pPr>
        <w:jc w:val="both"/>
      </w:pPr>
      <w:r>
        <w:t xml:space="preserve">           </w:t>
      </w:r>
      <w:r w:rsidR="0050010E">
        <w:t>3</w:t>
      </w:r>
      <w:r w:rsidR="002D12B8">
        <w:t>. В статье 2 пункта 2</w:t>
      </w:r>
      <w:r w:rsidR="002D16B7">
        <w:t xml:space="preserve"> внести изменения в приложении № </w:t>
      </w:r>
      <w:proofErr w:type="gramStart"/>
      <w:r w:rsidR="002D16B7">
        <w:t xml:space="preserve">1,   </w:t>
      </w:r>
      <w:proofErr w:type="gramEnd"/>
      <w:r w:rsidR="002D16B7">
        <w:t xml:space="preserve">                                                 согласно   приложению № 1 к настоящему Решению.</w:t>
      </w:r>
    </w:p>
    <w:p w:rsidR="005B0F2D" w:rsidRDefault="002D16B7" w:rsidP="005B0F2D">
      <w:pPr>
        <w:jc w:val="both"/>
      </w:pPr>
      <w:r>
        <w:t xml:space="preserve">           </w:t>
      </w:r>
      <w:r w:rsidR="0050010E">
        <w:t>4</w:t>
      </w:r>
      <w:r w:rsidR="005B0F2D">
        <w:t xml:space="preserve">. </w:t>
      </w:r>
      <w:proofErr w:type="gramStart"/>
      <w:r w:rsidR="005B0F2D">
        <w:t>В  статье</w:t>
      </w:r>
      <w:proofErr w:type="gramEnd"/>
      <w:r w:rsidR="005B0F2D">
        <w:t xml:space="preserve"> 3 пункте 3 подпункт 1 внести изменения в приложении № 3,                                согласно  приложению № 2  к настоящему Решению. </w:t>
      </w:r>
    </w:p>
    <w:p w:rsidR="005B0F2D" w:rsidRDefault="005B0F2D" w:rsidP="005B0F2D">
      <w:pPr>
        <w:jc w:val="both"/>
      </w:pPr>
      <w:r>
        <w:t xml:space="preserve">                 </w:t>
      </w:r>
      <w:proofErr w:type="gramStart"/>
      <w:r>
        <w:t>в  статье</w:t>
      </w:r>
      <w:proofErr w:type="gramEnd"/>
      <w:r>
        <w:t xml:space="preserve"> 3 пункте 3 подпункт 2 внести изменения в приложении № 4,                                согласно  приложению № 3 к настоящему Решению. </w:t>
      </w:r>
    </w:p>
    <w:p w:rsidR="005B0F2D" w:rsidRDefault="005B0F2D" w:rsidP="005B0F2D">
      <w:pPr>
        <w:jc w:val="both"/>
      </w:pPr>
      <w:r>
        <w:t xml:space="preserve">                 </w:t>
      </w:r>
      <w:proofErr w:type="gramStart"/>
      <w:r>
        <w:t>в  статье</w:t>
      </w:r>
      <w:proofErr w:type="gramEnd"/>
      <w:r>
        <w:t xml:space="preserve"> 3 пункте 3 подпункт 3 внести изменения в приложении № 5,                                 согласно  приложению № 4  к настоящему Решению.</w:t>
      </w:r>
    </w:p>
    <w:p w:rsidR="005B0F2D" w:rsidRDefault="0050010E" w:rsidP="005B0F2D">
      <w:pPr>
        <w:jc w:val="both"/>
      </w:pPr>
      <w:r>
        <w:t xml:space="preserve">           5</w:t>
      </w:r>
      <w:r w:rsidR="005B0F2D">
        <w:t xml:space="preserve">. В статье 6 в пункте 2 подпункт 2 внести изменения в приложении № </w:t>
      </w:r>
      <w:proofErr w:type="gramStart"/>
      <w:r w:rsidR="005B0F2D">
        <w:t xml:space="preserve">6,   </w:t>
      </w:r>
      <w:proofErr w:type="gramEnd"/>
      <w:r w:rsidR="005B0F2D">
        <w:t xml:space="preserve">             согласно приложению № 5 к настоящему Решению.</w:t>
      </w:r>
    </w:p>
    <w:p w:rsidR="008775FF" w:rsidRDefault="0050010E" w:rsidP="008775FF">
      <w:pPr>
        <w:jc w:val="both"/>
      </w:pPr>
      <w:r>
        <w:t xml:space="preserve">           6</w:t>
      </w:r>
      <w:r w:rsidR="008775FF">
        <w:t xml:space="preserve">. Опубликовать настоящее решение в газете «Официальный бюллетень органов местного самоуправления </w:t>
      </w:r>
      <w:proofErr w:type="spellStart"/>
      <w:r w:rsidR="008775FF">
        <w:t>Петелинского</w:t>
      </w:r>
      <w:proofErr w:type="spellEnd"/>
      <w:r w:rsidR="008775FF">
        <w:t xml:space="preserve"> сельского поселения </w:t>
      </w:r>
      <w:proofErr w:type="spellStart"/>
      <w:r w:rsidR="008775FF">
        <w:t>Тевризского</w:t>
      </w:r>
      <w:proofErr w:type="spellEnd"/>
      <w:r w:rsidR="008775FF">
        <w:t xml:space="preserve">                                муниципального района Омской области»</w:t>
      </w:r>
    </w:p>
    <w:p w:rsidR="00E22B51" w:rsidRDefault="00E22B51" w:rsidP="008775FF">
      <w:pPr>
        <w:jc w:val="both"/>
      </w:pPr>
    </w:p>
    <w:p w:rsidR="008775FF" w:rsidRDefault="008775FF" w:rsidP="008775FF">
      <w:pPr>
        <w:jc w:val="both"/>
      </w:pPr>
      <w:r>
        <w:t xml:space="preserve">Председатель Совета </w:t>
      </w:r>
      <w:proofErr w:type="spellStart"/>
      <w:r>
        <w:t>Петелинского</w:t>
      </w:r>
      <w:proofErr w:type="spellEnd"/>
      <w:r>
        <w:t xml:space="preserve"> сельского поселения</w:t>
      </w:r>
    </w:p>
    <w:p w:rsidR="008775FF" w:rsidRDefault="008775FF" w:rsidP="008775FF">
      <w:pPr>
        <w:jc w:val="both"/>
      </w:pPr>
      <w:proofErr w:type="spellStart"/>
      <w:r>
        <w:t>Тевризского</w:t>
      </w:r>
      <w:proofErr w:type="spellEnd"/>
      <w:r>
        <w:t xml:space="preserve"> муниципального района</w:t>
      </w:r>
    </w:p>
    <w:p w:rsidR="008775FF" w:rsidRDefault="008775FF" w:rsidP="008775FF">
      <w:pPr>
        <w:jc w:val="both"/>
      </w:pPr>
      <w:r>
        <w:t xml:space="preserve">Омской области                                                                                         </w:t>
      </w:r>
      <w:proofErr w:type="spellStart"/>
      <w:r>
        <w:t>М.М.Аблов</w:t>
      </w:r>
      <w:proofErr w:type="spellEnd"/>
    </w:p>
    <w:p w:rsidR="008775FF" w:rsidRDefault="008775FF" w:rsidP="008775FF">
      <w:pPr>
        <w:jc w:val="both"/>
      </w:pPr>
    </w:p>
    <w:p w:rsidR="008775FF" w:rsidRDefault="008775FF" w:rsidP="008775FF">
      <w:pPr>
        <w:jc w:val="both"/>
      </w:pPr>
      <w:r>
        <w:t xml:space="preserve">Глава </w:t>
      </w:r>
      <w:proofErr w:type="spellStart"/>
      <w:r>
        <w:t>Петелинского</w:t>
      </w:r>
      <w:proofErr w:type="spellEnd"/>
      <w:r>
        <w:t xml:space="preserve"> сельского поселения</w:t>
      </w:r>
    </w:p>
    <w:p w:rsidR="008775FF" w:rsidRDefault="008775FF" w:rsidP="008775FF">
      <w:pPr>
        <w:autoSpaceDE w:val="0"/>
        <w:autoSpaceDN w:val="0"/>
        <w:adjustRightInd w:val="0"/>
        <w:jc w:val="both"/>
      </w:pPr>
      <w:proofErr w:type="spellStart"/>
      <w:r>
        <w:t>Тевризского</w:t>
      </w:r>
      <w:proofErr w:type="spellEnd"/>
      <w:r>
        <w:t xml:space="preserve"> муниципального района</w:t>
      </w:r>
    </w:p>
    <w:p w:rsidR="005611E9" w:rsidRDefault="008775FF" w:rsidP="00892633">
      <w:pPr>
        <w:autoSpaceDE w:val="0"/>
        <w:autoSpaceDN w:val="0"/>
        <w:adjustRightInd w:val="0"/>
        <w:sectPr w:rsidR="005611E9" w:rsidSect="005611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Омской области       </w:t>
      </w:r>
      <w:r w:rsidR="00892633">
        <w:t xml:space="preserve">                                                                                 </w:t>
      </w:r>
      <w:r w:rsidR="00553D3F">
        <w:t xml:space="preserve">А.А. </w:t>
      </w:r>
      <w:proofErr w:type="spellStart"/>
      <w:r w:rsidR="00553D3F">
        <w:t>Мудрагелев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3"/>
        <w:gridCol w:w="939"/>
        <w:gridCol w:w="1222"/>
        <w:gridCol w:w="939"/>
        <w:gridCol w:w="1188"/>
        <w:gridCol w:w="1004"/>
        <w:gridCol w:w="1015"/>
        <w:gridCol w:w="1654"/>
        <w:gridCol w:w="913"/>
        <w:gridCol w:w="1283"/>
        <w:gridCol w:w="1283"/>
        <w:gridCol w:w="1283"/>
      </w:tblGrid>
      <w:tr w:rsidR="00230A45" w:rsidRPr="00230A45" w:rsidTr="00230A45">
        <w:trPr>
          <w:trHeight w:val="225"/>
        </w:trPr>
        <w:tc>
          <w:tcPr>
            <w:tcW w:w="0" w:type="auto"/>
            <w:noWrap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</w:tr>
      <w:tr w:rsidR="00230A45" w:rsidRPr="00230A45" w:rsidTr="00230A45">
        <w:trPr>
          <w:trHeight w:val="885"/>
        </w:trPr>
        <w:tc>
          <w:tcPr>
            <w:tcW w:w="0" w:type="auto"/>
            <w:gridSpan w:val="12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БЕЗВОЗМЕЗДНЫЕ ПОСТУПЛЕНИЯ</w:t>
            </w:r>
            <w:r w:rsidRPr="00230A45">
              <w:rPr>
                <w:b/>
                <w:bCs/>
              </w:rPr>
              <w:br/>
              <w:t xml:space="preserve"> в </w:t>
            </w:r>
            <w:r w:rsidRPr="00230A45">
              <w:rPr>
                <w:b/>
                <w:bCs/>
              </w:rPr>
              <w:br/>
              <w:t xml:space="preserve">Консолидированный бюджет </w:t>
            </w:r>
            <w:proofErr w:type="spellStart"/>
            <w:r w:rsidRPr="00230A45">
              <w:rPr>
                <w:b/>
                <w:bCs/>
              </w:rPr>
              <w:t>Тевризский</w:t>
            </w:r>
            <w:proofErr w:type="spellEnd"/>
            <w:r w:rsidRPr="00230A45">
              <w:rPr>
                <w:b/>
                <w:bCs/>
              </w:rPr>
              <w:t xml:space="preserve"> муниципальный район на 2024 год и на плановый период 2025 и 2026 годов</w:t>
            </w:r>
          </w:p>
        </w:tc>
      </w:tr>
      <w:tr w:rsidR="00230A45" w:rsidRPr="00230A45" w:rsidTr="00230A45">
        <w:trPr>
          <w:trHeight w:val="240"/>
        </w:trPr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  <w:tc>
          <w:tcPr>
            <w:tcW w:w="0" w:type="auto"/>
            <w:hideMark/>
          </w:tcPr>
          <w:p w:rsidR="00230A45" w:rsidRPr="00230A45" w:rsidRDefault="00230A45"/>
        </w:tc>
      </w:tr>
      <w:tr w:rsidR="00230A45" w:rsidRPr="00230A45" w:rsidTr="00230A45">
        <w:trPr>
          <w:trHeight w:val="405"/>
        </w:trPr>
        <w:tc>
          <w:tcPr>
            <w:tcW w:w="0" w:type="auto"/>
            <w:vMerge w:val="restart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Наименование кодов классификации доходов местного бюджета</w:t>
            </w:r>
          </w:p>
        </w:tc>
        <w:tc>
          <w:tcPr>
            <w:tcW w:w="0" w:type="auto"/>
            <w:gridSpan w:val="7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Коды классификации доходов местного бюджета </w:t>
            </w:r>
          </w:p>
        </w:tc>
        <w:tc>
          <w:tcPr>
            <w:tcW w:w="0" w:type="auto"/>
            <w:vMerge w:val="restart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Тип средств</w:t>
            </w:r>
          </w:p>
        </w:tc>
        <w:tc>
          <w:tcPr>
            <w:tcW w:w="0" w:type="auto"/>
            <w:gridSpan w:val="3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Сумма, рублей</w:t>
            </w:r>
          </w:p>
        </w:tc>
      </w:tr>
      <w:tr w:rsidR="00230A45" w:rsidRPr="00230A45" w:rsidTr="00230A45">
        <w:trPr>
          <w:trHeight w:val="420"/>
        </w:trPr>
        <w:tc>
          <w:tcPr>
            <w:tcW w:w="0" w:type="auto"/>
            <w:vMerge/>
            <w:hideMark/>
          </w:tcPr>
          <w:p w:rsidR="00230A45" w:rsidRPr="00230A45" w:rsidRDefault="00230A45">
            <w:pPr>
              <w:rPr>
                <w:b/>
                <w:bCs/>
              </w:rPr>
            </w:pPr>
          </w:p>
        </w:tc>
        <w:tc>
          <w:tcPr>
            <w:tcW w:w="0" w:type="auto"/>
            <w:gridSpan w:val="5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Вид доходов бюджета</w:t>
            </w:r>
          </w:p>
        </w:tc>
        <w:tc>
          <w:tcPr>
            <w:tcW w:w="0" w:type="auto"/>
            <w:gridSpan w:val="2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Подвид доходов бюджета</w:t>
            </w:r>
          </w:p>
        </w:tc>
        <w:tc>
          <w:tcPr>
            <w:tcW w:w="0" w:type="auto"/>
            <w:vMerge/>
            <w:hideMark/>
          </w:tcPr>
          <w:p w:rsidR="00230A45" w:rsidRPr="00230A45" w:rsidRDefault="00230A45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2024 год</w:t>
            </w:r>
          </w:p>
        </w:tc>
        <w:tc>
          <w:tcPr>
            <w:tcW w:w="0" w:type="auto"/>
            <w:vMerge w:val="restart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2025 год</w:t>
            </w:r>
          </w:p>
        </w:tc>
        <w:tc>
          <w:tcPr>
            <w:tcW w:w="0" w:type="auto"/>
            <w:vMerge w:val="restart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2026 год</w:t>
            </w:r>
          </w:p>
        </w:tc>
      </w:tr>
      <w:tr w:rsidR="00230A45" w:rsidRPr="00230A45" w:rsidTr="00230A45">
        <w:trPr>
          <w:trHeight w:val="975"/>
        </w:trPr>
        <w:tc>
          <w:tcPr>
            <w:tcW w:w="0" w:type="auto"/>
            <w:vMerge/>
            <w:hideMark/>
          </w:tcPr>
          <w:p w:rsidR="00230A45" w:rsidRPr="00230A45" w:rsidRDefault="00230A45">
            <w:pPr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Группа доходов</w:t>
            </w:r>
          </w:p>
        </w:tc>
        <w:tc>
          <w:tcPr>
            <w:tcW w:w="0" w:type="auto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Подгруппа доходов</w:t>
            </w:r>
          </w:p>
        </w:tc>
        <w:tc>
          <w:tcPr>
            <w:tcW w:w="0" w:type="auto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Статья доходов</w:t>
            </w:r>
          </w:p>
        </w:tc>
        <w:tc>
          <w:tcPr>
            <w:tcW w:w="0" w:type="auto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Подстатья доходов</w:t>
            </w:r>
          </w:p>
        </w:tc>
        <w:tc>
          <w:tcPr>
            <w:tcW w:w="0" w:type="auto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Элемент доходов</w:t>
            </w:r>
          </w:p>
        </w:tc>
        <w:tc>
          <w:tcPr>
            <w:tcW w:w="0" w:type="auto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Группа подвида доходов бюджета</w:t>
            </w:r>
          </w:p>
        </w:tc>
        <w:tc>
          <w:tcPr>
            <w:tcW w:w="0" w:type="auto"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hideMark/>
          </w:tcPr>
          <w:p w:rsidR="00230A45" w:rsidRPr="00230A45" w:rsidRDefault="00230A4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230A45" w:rsidRPr="00230A45" w:rsidRDefault="00230A4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230A45" w:rsidRPr="00230A45" w:rsidRDefault="00230A4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hideMark/>
          </w:tcPr>
          <w:p w:rsidR="00230A45" w:rsidRPr="00230A45" w:rsidRDefault="00230A45">
            <w:pPr>
              <w:rPr>
                <w:b/>
                <w:bCs/>
              </w:rPr>
            </w:pPr>
          </w:p>
        </w:tc>
      </w:tr>
      <w:tr w:rsidR="00230A45" w:rsidRPr="00230A45" w:rsidTr="00230A45">
        <w:trPr>
          <w:trHeight w:val="225"/>
        </w:trPr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1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3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4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5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6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7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8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9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12</w:t>
            </w:r>
          </w:p>
        </w:tc>
      </w:tr>
      <w:tr w:rsidR="00230A45" w:rsidRPr="00230A45" w:rsidTr="00230A45">
        <w:trPr>
          <w:trHeight w:val="300"/>
        </w:trPr>
        <w:tc>
          <w:tcPr>
            <w:tcW w:w="0" w:type="auto"/>
            <w:hideMark/>
          </w:tcPr>
          <w:p w:rsidR="00230A45" w:rsidRPr="00230A45" w:rsidRDefault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2 386 652,25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1 400 223,55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1 379 751,61 </w:t>
            </w:r>
          </w:p>
        </w:tc>
      </w:tr>
      <w:tr w:rsidR="00230A45" w:rsidRPr="00230A45" w:rsidTr="00230A45">
        <w:trPr>
          <w:trHeight w:val="690"/>
        </w:trPr>
        <w:tc>
          <w:tcPr>
            <w:tcW w:w="0" w:type="auto"/>
            <w:hideMark/>
          </w:tcPr>
          <w:p w:rsidR="00230A45" w:rsidRPr="00230A45" w:rsidRDefault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2 386 652,25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1 400 223,55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1 379 751,61 </w:t>
            </w:r>
          </w:p>
        </w:tc>
      </w:tr>
      <w:tr w:rsidR="00230A45" w:rsidRPr="00230A45" w:rsidTr="00230A45">
        <w:trPr>
          <w:trHeight w:val="465"/>
        </w:trPr>
        <w:tc>
          <w:tcPr>
            <w:tcW w:w="0" w:type="auto"/>
            <w:hideMark/>
          </w:tcPr>
          <w:p w:rsidR="00230A45" w:rsidRPr="00230A45" w:rsidRDefault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1 549 561,25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1 304 060,55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1 274 451,61 </w:t>
            </w:r>
          </w:p>
        </w:tc>
      </w:tr>
      <w:tr w:rsidR="00230A45" w:rsidRPr="00230A45" w:rsidTr="00230A45">
        <w:trPr>
          <w:trHeight w:val="300"/>
        </w:trPr>
        <w:tc>
          <w:tcPr>
            <w:tcW w:w="0" w:type="auto"/>
            <w:hideMark/>
          </w:tcPr>
          <w:p w:rsidR="00230A45" w:rsidRPr="00230A45" w:rsidRDefault="00230A45">
            <w:r w:rsidRPr="00230A45">
              <w:t xml:space="preserve">Дотации на выравнивание </w:t>
            </w:r>
            <w:r w:rsidRPr="00230A45">
              <w:lastRenderedPageBreak/>
              <w:t>бюджетной обеспеченности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lastRenderedPageBreak/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001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1 549 561,25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1 304 060,55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1 274 451,61 </w:t>
            </w:r>
          </w:p>
        </w:tc>
      </w:tr>
      <w:tr w:rsidR="00230A45" w:rsidRPr="00230A45" w:rsidTr="00230A45">
        <w:trPr>
          <w:trHeight w:val="690"/>
        </w:trPr>
        <w:tc>
          <w:tcPr>
            <w:tcW w:w="0" w:type="auto"/>
            <w:hideMark/>
          </w:tcPr>
          <w:p w:rsidR="00230A45" w:rsidRPr="00230A45" w:rsidRDefault="00230A45">
            <w:r w:rsidRPr="00230A45"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001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1 549 561,25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1 304 060,55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1 274 451,61 </w:t>
            </w:r>
          </w:p>
        </w:tc>
      </w:tr>
      <w:tr w:rsidR="00230A45" w:rsidRPr="00230A45" w:rsidTr="00230A45">
        <w:trPr>
          <w:trHeight w:val="465"/>
        </w:trPr>
        <w:tc>
          <w:tcPr>
            <w:tcW w:w="0" w:type="auto"/>
            <w:hideMark/>
          </w:tcPr>
          <w:p w:rsidR="00230A45" w:rsidRPr="00230A45" w:rsidRDefault="00230A45">
            <w:r w:rsidRPr="00230A45">
              <w:t>Налоговые и неналоговые доходы, поступления нецелевого характера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001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110000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1 549 561,25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1 304 060,55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1 274 451,61 </w:t>
            </w:r>
          </w:p>
        </w:tc>
      </w:tr>
      <w:tr w:rsidR="00230A45" w:rsidRPr="00230A45" w:rsidTr="00230A45">
        <w:trPr>
          <w:trHeight w:val="465"/>
        </w:trPr>
        <w:tc>
          <w:tcPr>
            <w:tcW w:w="0" w:type="auto"/>
            <w:hideMark/>
          </w:tcPr>
          <w:p w:rsidR="00230A45" w:rsidRPr="00230A45" w:rsidRDefault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87 308,00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96 163,00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105 300,00 </w:t>
            </w:r>
          </w:p>
        </w:tc>
      </w:tr>
      <w:tr w:rsidR="00230A45" w:rsidRPr="00230A45" w:rsidTr="00230A45">
        <w:trPr>
          <w:trHeight w:val="690"/>
        </w:trPr>
        <w:tc>
          <w:tcPr>
            <w:tcW w:w="0" w:type="auto"/>
            <w:hideMark/>
          </w:tcPr>
          <w:p w:rsidR="00230A45" w:rsidRPr="00230A45" w:rsidRDefault="00230A45">
            <w:r w:rsidRPr="00230A45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35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118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87 308,00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96 163,00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105 300,00 </w:t>
            </w:r>
          </w:p>
        </w:tc>
      </w:tr>
      <w:tr w:rsidR="00230A45" w:rsidRPr="00230A45" w:rsidTr="00230A45">
        <w:trPr>
          <w:trHeight w:val="915"/>
        </w:trPr>
        <w:tc>
          <w:tcPr>
            <w:tcW w:w="0" w:type="auto"/>
            <w:hideMark/>
          </w:tcPr>
          <w:p w:rsidR="00230A45" w:rsidRPr="00230A45" w:rsidRDefault="00230A45">
            <w:r w:rsidRPr="00230A45">
              <w:t xml:space="preserve">Субвенции бюджетам сельских </w:t>
            </w:r>
            <w:r w:rsidRPr="00230A45">
              <w:lastRenderedPageBreak/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lastRenderedPageBreak/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35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118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87 308,00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96 163,00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105 300,00 </w:t>
            </w:r>
          </w:p>
        </w:tc>
      </w:tr>
      <w:tr w:rsidR="00230A45" w:rsidRPr="00230A45" w:rsidTr="00230A45">
        <w:trPr>
          <w:trHeight w:val="300"/>
        </w:trPr>
        <w:tc>
          <w:tcPr>
            <w:tcW w:w="0" w:type="auto"/>
            <w:hideMark/>
          </w:tcPr>
          <w:p w:rsidR="00230A45" w:rsidRPr="00230A45" w:rsidRDefault="00230A45">
            <w:r w:rsidRPr="00230A45">
              <w:lastRenderedPageBreak/>
              <w:t>Субвенции из федерального бюджета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35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118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150300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87 308,00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96 163,00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105 300,00 </w:t>
            </w:r>
          </w:p>
        </w:tc>
      </w:tr>
      <w:tr w:rsidR="00230A45" w:rsidRPr="00230A45" w:rsidTr="00230A45">
        <w:trPr>
          <w:trHeight w:val="300"/>
        </w:trPr>
        <w:tc>
          <w:tcPr>
            <w:tcW w:w="0" w:type="auto"/>
            <w:hideMark/>
          </w:tcPr>
          <w:p w:rsidR="00230A45" w:rsidRPr="00230A45" w:rsidRDefault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40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749 783,00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0,00 </w:t>
            </w:r>
          </w:p>
        </w:tc>
      </w:tr>
      <w:tr w:rsidR="00230A45" w:rsidRPr="00230A45" w:rsidTr="00230A45">
        <w:trPr>
          <w:trHeight w:val="465"/>
        </w:trPr>
        <w:tc>
          <w:tcPr>
            <w:tcW w:w="0" w:type="auto"/>
            <w:hideMark/>
          </w:tcPr>
          <w:p w:rsidR="00230A45" w:rsidRPr="00230A45" w:rsidRDefault="00230A45">
            <w:r w:rsidRPr="00230A45">
              <w:t>Прочие межбюджетные трансферты, передаваемые бюджетам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49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999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749 783,00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0,00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0,00 </w:t>
            </w:r>
          </w:p>
        </w:tc>
      </w:tr>
      <w:tr w:rsidR="00230A45" w:rsidRPr="00230A45" w:rsidTr="00230A45">
        <w:trPr>
          <w:trHeight w:val="465"/>
        </w:trPr>
        <w:tc>
          <w:tcPr>
            <w:tcW w:w="0" w:type="auto"/>
            <w:hideMark/>
          </w:tcPr>
          <w:p w:rsidR="00230A45" w:rsidRPr="00230A45" w:rsidRDefault="00230A45">
            <w:r w:rsidRPr="00230A45"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49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999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749 783,00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0,00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0,00 </w:t>
            </w:r>
          </w:p>
        </w:tc>
      </w:tr>
      <w:tr w:rsidR="00230A45" w:rsidRPr="00230A45" w:rsidTr="00230A45">
        <w:trPr>
          <w:trHeight w:val="1140"/>
        </w:trPr>
        <w:tc>
          <w:tcPr>
            <w:tcW w:w="0" w:type="auto"/>
            <w:hideMark/>
          </w:tcPr>
          <w:p w:rsidR="00230A45" w:rsidRPr="00230A45" w:rsidRDefault="00230A45">
            <w:r w:rsidRPr="00230A45">
              <w:t xml:space="preserve">Иные межбюджетные трансферты, передаваемые бюджетам поселений из бюджетов муниципальных районов на </w:t>
            </w:r>
            <w:r w:rsidRPr="00230A45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lastRenderedPageBreak/>
              <w:t>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02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49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999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0000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150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>160401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749 783,00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0,00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r w:rsidRPr="00230A45">
              <w:t xml:space="preserve">0,00 </w:t>
            </w:r>
          </w:p>
        </w:tc>
      </w:tr>
      <w:tr w:rsidR="00230A45" w:rsidRPr="00230A45" w:rsidTr="00230A45">
        <w:trPr>
          <w:trHeight w:val="300"/>
        </w:trPr>
        <w:tc>
          <w:tcPr>
            <w:tcW w:w="0" w:type="auto"/>
            <w:gridSpan w:val="8"/>
            <w:hideMark/>
          </w:tcPr>
          <w:p w:rsidR="00230A45" w:rsidRPr="00230A45" w:rsidRDefault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lastRenderedPageBreak/>
              <w:t>Итого доходов:</w:t>
            </w:r>
          </w:p>
        </w:tc>
        <w:tc>
          <w:tcPr>
            <w:tcW w:w="0" w:type="auto"/>
            <w:hideMark/>
          </w:tcPr>
          <w:p w:rsidR="00230A45" w:rsidRPr="00230A45" w:rsidRDefault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2 386 652,25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1 400 223,55 </w:t>
            </w:r>
          </w:p>
        </w:tc>
        <w:tc>
          <w:tcPr>
            <w:tcW w:w="0" w:type="auto"/>
            <w:noWrap/>
            <w:hideMark/>
          </w:tcPr>
          <w:p w:rsidR="00230A45" w:rsidRPr="00230A45" w:rsidRDefault="00230A45" w:rsidP="00230A45">
            <w:pPr>
              <w:rPr>
                <w:b/>
                <w:bCs/>
              </w:rPr>
            </w:pPr>
            <w:r w:rsidRPr="00230A45">
              <w:rPr>
                <w:b/>
                <w:bCs/>
              </w:rPr>
              <w:t xml:space="preserve">1 379 751,61 </w:t>
            </w:r>
          </w:p>
        </w:tc>
      </w:tr>
    </w:tbl>
    <w:p w:rsidR="00A176CB" w:rsidRDefault="00A176CB" w:rsidP="008775F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3"/>
        <w:gridCol w:w="906"/>
        <w:gridCol w:w="1267"/>
        <w:gridCol w:w="1304"/>
        <w:gridCol w:w="1755"/>
        <w:gridCol w:w="1249"/>
        <w:gridCol w:w="1719"/>
        <w:gridCol w:w="1304"/>
        <w:gridCol w:w="1719"/>
      </w:tblGrid>
      <w:tr w:rsidR="002D6D11" w:rsidRPr="002D6D11" w:rsidTr="002D6D11">
        <w:trPr>
          <w:trHeight w:val="225"/>
        </w:trPr>
        <w:tc>
          <w:tcPr>
            <w:tcW w:w="3920" w:type="dxa"/>
            <w:noWrap/>
            <w:hideMark/>
          </w:tcPr>
          <w:p w:rsidR="002D6D11" w:rsidRPr="002D6D11" w:rsidRDefault="002D6D11"/>
        </w:tc>
        <w:tc>
          <w:tcPr>
            <w:tcW w:w="980" w:type="dxa"/>
            <w:noWrap/>
            <w:hideMark/>
          </w:tcPr>
          <w:p w:rsidR="002D6D11" w:rsidRPr="002D6D11" w:rsidRDefault="002D6D11"/>
        </w:tc>
        <w:tc>
          <w:tcPr>
            <w:tcW w:w="1380" w:type="dxa"/>
            <w:noWrap/>
            <w:hideMark/>
          </w:tcPr>
          <w:p w:rsidR="002D6D11" w:rsidRPr="002D6D11" w:rsidRDefault="002D6D11"/>
        </w:tc>
        <w:tc>
          <w:tcPr>
            <w:tcW w:w="1420" w:type="dxa"/>
            <w:noWrap/>
            <w:hideMark/>
          </w:tcPr>
          <w:p w:rsidR="002D6D11" w:rsidRPr="002D6D11" w:rsidRDefault="002D6D11"/>
        </w:tc>
        <w:tc>
          <w:tcPr>
            <w:tcW w:w="1920" w:type="dxa"/>
            <w:noWrap/>
            <w:hideMark/>
          </w:tcPr>
          <w:p w:rsidR="002D6D11" w:rsidRPr="002D6D11" w:rsidRDefault="002D6D11"/>
        </w:tc>
        <w:tc>
          <w:tcPr>
            <w:tcW w:w="1360" w:type="dxa"/>
            <w:noWrap/>
            <w:hideMark/>
          </w:tcPr>
          <w:p w:rsidR="002D6D11" w:rsidRPr="002D6D11" w:rsidRDefault="002D6D11"/>
        </w:tc>
        <w:tc>
          <w:tcPr>
            <w:tcW w:w="1880" w:type="dxa"/>
            <w:noWrap/>
            <w:hideMark/>
          </w:tcPr>
          <w:p w:rsidR="002D6D11" w:rsidRPr="002D6D11" w:rsidRDefault="002D6D11"/>
        </w:tc>
        <w:tc>
          <w:tcPr>
            <w:tcW w:w="1420" w:type="dxa"/>
            <w:noWrap/>
            <w:hideMark/>
          </w:tcPr>
          <w:p w:rsidR="002D6D11" w:rsidRPr="002D6D11" w:rsidRDefault="002D6D11"/>
        </w:tc>
        <w:tc>
          <w:tcPr>
            <w:tcW w:w="1880" w:type="dxa"/>
            <w:noWrap/>
            <w:hideMark/>
          </w:tcPr>
          <w:p w:rsidR="002D6D11" w:rsidRPr="002D6D11" w:rsidRDefault="002D6D11"/>
        </w:tc>
      </w:tr>
      <w:tr w:rsidR="002D6D11" w:rsidRPr="002D6D11" w:rsidTr="002D6D11">
        <w:trPr>
          <w:trHeight w:val="780"/>
        </w:trPr>
        <w:tc>
          <w:tcPr>
            <w:tcW w:w="16160" w:type="dxa"/>
            <w:gridSpan w:val="9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РАСПРЕДЕЛЕНИЕ</w:t>
            </w:r>
            <w:r w:rsidRPr="002D6D11">
              <w:rPr>
                <w:b/>
                <w:bCs/>
              </w:rPr>
              <w:br/>
              <w:t>бюджетных ассигнований бюджета по разделам и подразделам</w:t>
            </w:r>
            <w:r w:rsidRPr="002D6D11">
              <w:rPr>
                <w:b/>
                <w:bCs/>
              </w:rPr>
              <w:br/>
              <w:t>Классификации расходов на 2024 и на плановый период 2025 и 2026 годов</w:t>
            </w:r>
          </w:p>
        </w:tc>
      </w:tr>
      <w:tr w:rsidR="002D6D11" w:rsidRPr="002D6D11" w:rsidTr="002D6D11">
        <w:trPr>
          <w:trHeight w:val="270"/>
        </w:trPr>
        <w:tc>
          <w:tcPr>
            <w:tcW w:w="392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</w:p>
        </w:tc>
        <w:tc>
          <w:tcPr>
            <w:tcW w:w="980" w:type="dxa"/>
            <w:hideMark/>
          </w:tcPr>
          <w:p w:rsidR="002D6D11" w:rsidRPr="002D6D11" w:rsidRDefault="002D6D11"/>
        </w:tc>
        <w:tc>
          <w:tcPr>
            <w:tcW w:w="1380" w:type="dxa"/>
            <w:hideMark/>
          </w:tcPr>
          <w:p w:rsidR="002D6D11" w:rsidRPr="002D6D11" w:rsidRDefault="002D6D11"/>
        </w:tc>
        <w:tc>
          <w:tcPr>
            <w:tcW w:w="1420" w:type="dxa"/>
            <w:hideMark/>
          </w:tcPr>
          <w:p w:rsidR="002D6D11" w:rsidRPr="002D6D11" w:rsidRDefault="002D6D11"/>
        </w:tc>
        <w:tc>
          <w:tcPr>
            <w:tcW w:w="1920" w:type="dxa"/>
            <w:hideMark/>
          </w:tcPr>
          <w:p w:rsidR="002D6D11" w:rsidRPr="002D6D11" w:rsidRDefault="002D6D11"/>
        </w:tc>
        <w:tc>
          <w:tcPr>
            <w:tcW w:w="1360" w:type="dxa"/>
            <w:hideMark/>
          </w:tcPr>
          <w:p w:rsidR="002D6D11" w:rsidRPr="002D6D11" w:rsidRDefault="002D6D11"/>
        </w:tc>
        <w:tc>
          <w:tcPr>
            <w:tcW w:w="1880" w:type="dxa"/>
            <w:hideMark/>
          </w:tcPr>
          <w:p w:rsidR="002D6D11" w:rsidRPr="002D6D11" w:rsidRDefault="002D6D11"/>
        </w:tc>
        <w:tc>
          <w:tcPr>
            <w:tcW w:w="1420" w:type="dxa"/>
            <w:hideMark/>
          </w:tcPr>
          <w:p w:rsidR="002D6D11" w:rsidRPr="002D6D11" w:rsidRDefault="002D6D11"/>
        </w:tc>
        <w:tc>
          <w:tcPr>
            <w:tcW w:w="1880" w:type="dxa"/>
            <w:hideMark/>
          </w:tcPr>
          <w:p w:rsidR="002D6D11" w:rsidRPr="002D6D11" w:rsidRDefault="002D6D11"/>
        </w:tc>
      </w:tr>
      <w:tr w:rsidR="002D6D11" w:rsidRPr="002D6D11" w:rsidTr="002D6D11">
        <w:trPr>
          <w:trHeight w:val="465"/>
        </w:trPr>
        <w:tc>
          <w:tcPr>
            <w:tcW w:w="3920" w:type="dxa"/>
            <w:vMerge w:val="restart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Наименование показателя</w:t>
            </w:r>
          </w:p>
        </w:tc>
        <w:tc>
          <w:tcPr>
            <w:tcW w:w="2360" w:type="dxa"/>
            <w:gridSpan w:val="2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Коды классификации расходов бюджета</w:t>
            </w:r>
          </w:p>
        </w:tc>
        <w:tc>
          <w:tcPr>
            <w:tcW w:w="3340" w:type="dxa"/>
            <w:gridSpan w:val="2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2024 год</w:t>
            </w:r>
          </w:p>
        </w:tc>
        <w:tc>
          <w:tcPr>
            <w:tcW w:w="3240" w:type="dxa"/>
            <w:gridSpan w:val="2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2025 год</w:t>
            </w:r>
          </w:p>
        </w:tc>
        <w:tc>
          <w:tcPr>
            <w:tcW w:w="3300" w:type="dxa"/>
            <w:gridSpan w:val="2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2026 год</w:t>
            </w:r>
          </w:p>
        </w:tc>
      </w:tr>
      <w:tr w:rsidR="002D6D11" w:rsidRPr="002D6D11" w:rsidTr="002D6D11">
        <w:trPr>
          <w:trHeight w:val="1140"/>
        </w:trPr>
        <w:tc>
          <w:tcPr>
            <w:tcW w:w="3920" w:type="dxa"/>
            <w:vMerge/>
            <w:hideMark/>
          </w:tcPr>
          <w:p w:rsidR="002D6D11" w:rsidRPr="002D6D11" w:rsidRDefault="002D6D11">
            <w:pPr>
              <w:rPr>
                <w:b/>
                <w:bCs/>
              </w:rPr>
            </w:pPr>
          </w:p>
        </w:tc>
        <w:tc>
          <w:tcPr>
            <w:tcW w:w="98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Раздел</w:t>
            </w:r>
          </w:p>
        </w:tc>
        <w:tc>
          <w:tcPr>
            <w:tcW w:w="138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Подраздел</w:t>
            </w:r>
          </w:p>
        </w:tc>
        <w:tc>
          <w:tcPr>
            <w:tcW w:w="142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Всего</w:t>
            </w:r>
          </w:p>
        </w:tc>
        <w:tc>
          <w:tcPr>
            <w:tcW w:w="192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proofErr w:type="gramStart"/>
            <w:r w:rsidRPr="002D6D11">
              <w:rPr>
                <w:b/>
                <w:bCs/>
              </w:rPr>
              <w:t>в</w:t>
            </w:r>
            <w:proofErr w:type="gramEnd"/>
            <w:r w:rsidRPr="002D6D11">
              <w:rPr>
                <w:b/>
                <w:bCs/>
              </w:rPr>
              <w:t xml:space="preserve"> том числе за счет поступлений целевого характера</w:t>
            </w:r>
          </w:p>
        </w:tc>
        <w:tc>
          <w:tcPr>
            <w:tcW w:w="136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proofErr w:type="gramStart"/>
            <w:r w:rsidRPr="002D6D11">
              <w:rPr>
                <w:b/>
                <w:bCs/>
              </w:rPr>
              <w:t>в</w:t>
            </w:r>
            <w:proofErr w:type="gramEnd"/>
            <w:r w:rsidRPr="002D6D11">
              <w:rPr>
                <w:b/>
                <w:bCs/>
              </w:rPr>
              <w:t xml:space="preserve"> том числе за счет поступлений целевого характера</w:t>
            </w:r>
          </w:p>
        </w:tc>
        <w:tc>
          <w:tcPr>
            <w:tcW w:w="142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proofErr w:type="gramStart"/>
            <w:r w:rsidRPr="002D6D11">
              <w:rPr>
                <w:b/>
                <w:bCs/>
              </w:rPr>
              <w:t>в</w:t>
            </w:r>
            <w:proofErr w:type="gramEnd"/>
            <w:r w:rsidRPr="002D6D11">
              <w:rPr>
                <w:b/>
                <w:bCs/>
              </w:rPr>
              <w:t xml:space="preserve"> том числе за счет поступлений целевого характера</w:t>
            </w:r>
          </w:p>
        </w:tc>
      </w:tr>
      <w:tr w:rsidR="002D6D11" w:rsidRPr="002D6D11" w:rsidTr="002D6D11">
        <w:trPr>
          <w:trHeight w:val="300"/>
        </w:trPr>
        <w:tc>
          <w:tcPr>
            <w:tcW w:w="392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1</w:t>
            </w:r>
          </w:p>
        </w:tc>
        <w:tc>
          <w:tcPr>
            <w:tcW w:w="98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2</w:t>
            </w:r>
          </w:p>
        </w:tc>
        <w:tc>
          <w:tcPr>
            <w:tcW w:w="138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3</w:t>
            </w:r>
          </w:p>
        </w:tc>
        <w:tc>
          <w:tcPr>
            <w:tcW w:w="142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4</w:t>
            </w:r>
          </w:p>
        </w:tc>
        <w:tc>
          <w:tcPr>
            <w:tcW w:w="192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5</w:t>
            </w:r>
          </w:p>
        </w:tc>
        <w:tc>
          <w:tcPr>
            <w:tcW w:w="136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6</w:t>
            </w:r>
          </w:p>
        </w:tc>
        <w:tc>
          <w:tcPr>
            <w:tcW w:w="188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7</w:t>
            </w:r>
          </w:p>
        </w:tc>
        <w:tc>
          <w:tcPr>
            <w:tcW w:w="142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8</w:t>
            </w:r>
          </w:p>
        </w:tc>
        <w:tc>
          <w:tcPr>
            <w:tcW w:w="1880" w:type="dxa"/>
            <w:hideMark/>
          </w:tcPr>
          <w:p w:rsidR="002D6D11" w:rsidRPr="002D6D11" w:rsidRDefault="002D6D11" w:rsidP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9</w:t>
            </w:r>
          </w:p>
        </w:tc>
      </w:tr>
      <w:tr w:rsidR="002D6D11" w:rsidRPr="002D6D11" w:rsidTr="002D6D11">
        <w:trPr>
          <w:trHeight w:val="30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Общегосударственные вопросы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01</w:t>
            </w:r>
          </w:p>
        </w:tc>
        <w:tc>
          <w:tcPr>
            <w:tcW w:w="1380" w:type="dxa"/>
            <w:hideMark/>
          </w:tcPr>
          <w:p w:rsidR="002D6D11" w:rsidRPr="002D6D11" w:rsidRDefault="002D6D11" w:rsidP="002D6D11">
            <w:r w:rsidRPr="002D6D11">
              <w:t> 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2 291 281,84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2 291 281,84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1 289 617,65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1 289 617,65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1 215 652,06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1 215 652,06 </w:t>
            </w:r>
          </w:p>
        </w:tc>
      </w:tr>
      <w:tr w:rsidR="002D6D11" w:rsidRPr="002D6D11" w:rsidTr="002D6D11">
        <w:trPr>
          <w:trHeight w:val="69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01</w:t>
            </w:r>
          </w:p>
        </w:tc>
        <w:tc>
          <w:tcPr>
            <w:tcW w:w="1380" w:type="dxa"/>
            <w:noWrap/>
            <w:hideMark/>
          </w:tcPr>
          <w:p w:rsidR="002D6D11" w:rsidRPr="002D6D11" w:rsidRDefault="002D6D11" w:rsidP="002D6D11">
            <w:r w:rsidRPr="002D6D11">
              <w:t>02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669 995,15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669 995,15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549 778,45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549 778,45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551 000,00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551 000,00 </w:t>
            </w:r>
          </w:p>
        </w:tc>
      </w:tr>
      <w:tr w:rsidR="002D6D11" w:rsidRPr="002D6D11" w:rsidTr="002D6D11">
        <w:trPr>
          <w:trHeight w:val="915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01</w:t>
            </w:r>
          </w:p>
        </w:tc>
        <w:tc>
          <w:tcPr>
            <w:tcW w:w="1380" w:type="dxa"/>
            <w:noWrap/>
            <w:hideMark/>
          </w:tcPr>
          <w:p w:rsidR="002D6D11" w:rsidRPr="002D6D11" w:rsidRDefault="002D6D11" w:rsidP="002D6D11">
            <w:r w:rsidRPr="002D6D11">
              <w:t>04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1 316 786,69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1 316 786,69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734 839,20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734 839,20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659 652,06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659 652,06 </w:t>
            </w:r>
          </w:p>
        </w:tc>
      </w:tr>
      <w:tr w:rsidR="002D6D11" w:rsidRPr="002D6D11" w:rsidTr="002D6D11">
        <w:trPr>
          <w:trHeight w:val="69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01</w:t>
            </w:r>
          </w:p>
        </w:tc>
        <w:tc>
          <w:tcPr>
            <w:tcW w:w="1380" w:type="dxa"/>
            <w:noWrap/>
            <w:hideMark/>
          </w:tcPr>
          <w:p w:rsidR="002D6D11" w:rsidRPr="002D6D11" w:rsidRDefault="002D6D11" w:rsidP="002D6D11">
            <w:r w:rsidRPr="002D6D11">
              <w:t>06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3 500,00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3 500,00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</w:tr>
      <w:tr w:rsidR="002D6D11" w:rsidRPr="002D6D11" w:rsidTr="002D6D11">
        <w:trPr>
          <w:trHeight w:val="30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Резервные фонды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01</w:t>
            </w:r>
          </w:p>
        </w:tc>
        <w:tc>
          <w:tcPr>
            <w:tcW w:w="1380" w:type="dxa"/>
            <w:noWrap/>
            <w:hideMark/>
          </w:tcPr>
          <w:p w:rsidR="002D6D11" w:rsidRPr="002D6D11" w:rsidRDefault="002D6D11" w:rsidP="002D6D11">
            <w:r w:rsidRPr="002D6D11">
              <w:t>11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1 000,00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1 000,00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5 000,00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5 000,00 </w:t>
            </w:r>
          </w:p>
        </w:tc>
      </w:tr>
      <w:tr w:rsidR="002D6D11" w:rsidRPr="002D6D11" w:rsidTr="002D6D11">
        <w:trPr>
          <w:trHeight w:val="30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Другие общегосударственные вопросы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01</w:t>
            </w:r>
          </w:p>
        </w:tc>
        <w:tc>
          <w:tcPr>
            <w:tcW w:w="1380" w:type="dxa"/>
            <w:noWrap/>
            <w:hideMark/>
          </w:tcPr>
          <w:p w:rsidR="002D6D11" w:rsidRPr="002D6D11" w:rsidRDefault="002D6D11" w:rsidP="002D6D11">
            <w:r w:rsidRPr="002D6D11">
              <w:t>13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300 000,00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300 000,00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</w:tr>
      <w:tr w:rsidR="002D6D11" w:rsidRPr="002D6D11" w:rsidTr="002D6D11">
        <w:trPr>
          <w:trHeight w:val="30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Национальная оборона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02</w:t>
            </w:r>
          </w:p>
        </w:tc>
        <w:tc>
          <w:tcPr>
            <w:tcW w:w="1380" w:type="dxa"/>
            <w:hideMark/>
          </w:tcPr>
          <w:p w:rsidR="002D6D11" w:rsidRPr="002D6D11" w:rsidRDefault="002D6D11" w:rsidP="002D6D11">
            <w:r w:rsidRPr="002D6D11">
              <w:t> 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87 308,00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87 308,00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105 300,00 </w:t>
            </w:r>
          </w:p>
        </w:tc>
      </w:tr>
      <w:tr w:rsidR="002D6D11" w:rsidRPr="002D6D11" w:rsidTr="002D6D11">
        <w:trPr>
          <w:trHeight w:val="30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Мобилизационная и вневойсковая подготовка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02</w:t>
            </w:r>
          </w:p>
        </w:tc>
        <w:tc>
          <w:tcPr>
            <w:tcW w:w="1380" w:type="dxa"/>
            <w:noWrap/>
            <w:hideMark/>
          </w:tcPr>
          <w:p w:rsidR="002D6D11" w:rsidRPr="002D6D11" w:rsidRDefault="002D6D11" w:rsidP="002D6D11">
            <w:r w:rsidRPr="002D6D11">
              <w:t>03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87 308,00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87 308,00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105 300,00 </w:t>
            </w:r>
          </w:p>
        </w:tc>
      </w:tr>
      <w:tr w:rsidR="002D6D11" w:rsidRPr="002D6D11" w:rsidTr="002D6D11">
        <w:trPr>
          <w:trHeight w:val="465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03</w:t>
            </w:r>
          </w:p>
        </w:tc>
        <w:tc>
          <w:tcPr>
            <w:tcW w:w="1380" w:type="dxa"/>
            <w:hideMark/>
          </w:tcPr>
          <w:p w:rsidR="002D6D11" w:rsidRPr="002D6D11" w:rsidRDefault="002D6D11" w:rsidP="002D6D11">
            <w:r w:rsidRPr="002D6D11">
              <w:t> 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50 000,00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50 000,00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</w:tr>
      <w:tr w:rsidR="002D6D11" w:rsidRPr="002D6D11" w:rsidTr="002D6D11">
        <w:trPr>
          <w:trHeight w:val="69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03</w:t>
            </w:r>
          </w:p>
        </w:tc>
        <w:tc>
          <w:tcPr>
            <w:tcW w:w="1380" w:type="dxa"/>
            <w:noWrap/>
            <w:hideMark/>
          </w:tcPr>
          <w:p w:rsidR="002D6D11" w:rsidRPr="002D6D11" w:rsidRDefault="002D6D11" w:rsidP="002D6D11">
            <w:r w:rsidRPr="002D6D11">
              <w:t>10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50 000,00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50 000,00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0,00 </w:t>
            </w:r>
          </w:p>
        </w:tc>
      </w:tr>
      <w:tr w:rsidR="002D6D11" w:rsidRPr="002D6D11" w:rsidTr="002D6D11">
        <w:trPr>
          <w:trHeight w:val="30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Национальная экономика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04</w:t>
            </w:r>
          </w:p>
        </w:tc>
        <w:tc>
          <w:tcPr>
            <w:tcW w:w="1380" w:type="dxa"/>
            <w:hideMark/>
          </w:tcPr>
          <w:p w:rsidR="002D6D11" w:rsidRPr="002D6D11" w:rsidRDefault="002D6D11" w:rsidP="002D6D11">
            <w:r w:rsidRPr="002D6D11">
              <w:t> 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770 551,42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770 551,42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572 582,00 </w:t>
            </w:r>
          </w:p>
        </w:tc>
      </w:tr>
      <w:tr w:rsidR="002D6D11" w:rsidRPr="002D6D11" w:rsidTr="002D6D11">
        <w:trPr>
          <w:trHeight w:val="30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Дорожное хозяйство (дорожные фонды)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04</w:t>
            </w:r>
          </w:p>
        </w:tc>
        <w:tc>
          <w:tcPr>
            <w:tcW w:w="1380" w:type="dxa"/>
            <w:noWrap/>
            <w:hideMark/>
          </w:tcPr>
          <w:p w:rsidR="002D6D11" w:rsidRPr="002D6D11" w:rsidRDefault="002D6D11" w:rsidP="002D6D11">
            <w:r w:rsidRPr="002D6D11">
              <w:t>09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770 551,42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770 551,42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572 582,00 </w:t>
            </w:r>
          </w:p>
        </w:tc>
      </w:tr>
      <w:tr w:rsidR="002D6D11" w:rsidRPr="002D6D11" w:rsidTr="002D6D11">
        <w:trPr>
          <w:trHeight w:val="30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Социальная политика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10</w:t>
            </w:r>
          </w:p>
        </w:tc>
        <w:tc>
          <w:tcPr>
            <w:tcW w:w="1380" w:type="dxa"/>
            <w:hideMark/>
          </w:tcPr>
          <w:p w:rsidR="002D6D11" w:rsidRPr="002D6D11" w:rsidRDefault="002D6D11" w:rsidP="002D6D11">
            <w:r w:rsidRPr="002D6D11">
              <w:t> 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200 214,24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200 214,24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100 000,00 </w:t>
            </w:r>
          </w:p>
        </w:tc>
      </w:tr>
      <w:tr w:rsidR="002D6D11" w:rsidRPr="002D6D11" w:rsidTr="002D6D11">
        <w:trPr>
          <w:trHeight w:val="300"/>
        </w:trPr>
        <w:tc>
          <w:tcPr>
            <w:tcW w:w="3920" w:type="dxa"/>
            <w:hideMark/>
          </w:tcPr>
          <w:p w:rsidR="002D6D11" w:rsidRPr="002D6D11" w:rsidRDefault="002D6D11">
            <w:r w:rsidRPr="002D6D11">
              <w:t>Пенсионное обеспечение</w:t>
            </w:r>
          </w:p>
        </w:tc>
        <w:tc>
          <w:tcPr>
            <w:tcW w:w="980" w:type="dxa"/>
            <w:noWrap/>
            <w:hideMark/>
          </w:tcPr>
          <w:p w:rsidR="002D6D11" w:rsidRPr="002D6D11" w:rsidRDefault="002D6D11" w:rsidP="002D6D11">
            <w:r w:rsidRPr="002D6D11">
              <w:t>10</w:t>
            </w:r>
          </w:p>
        </w:tc>
        <w:tc>
          <w:tcPr>
            <w:tcW w:w="1380" w:type="dxa"/>
            <w:noWrap/>
            <w:hideMark/>
          </w:tcPr>
          <w:p w:rsidR="002D6D11" w:rsidRPr="002D6D11" w:rsidRDefault="002D6D11" w:rsidP="002D6D11">
            <w:r w:rsidRPr="002D6D11">
              <w:t>01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200 214,24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200 214,24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100 000,00 </w:t>
            </w:r>
          </w:p>
        </w:tc>
      </w:tr>
      <w:tr w:rsidR="002D6D11" w:rsidRPr="002D6D11" w:rsidTr="002D6D11">
        <w:trPr>
          <w:trHeight w:val="300"/>
        </w:trPr>
        <w:tc>
          <w:tcPr>
            <w:tcW w:w="6280" w:type="dxa"/>
            <w:gridSpan w:val="3"/>
            <w:hideMark/>
          </w:tcPr>
          <w:p w:rsidR="002D6D11" w:rsidRPr="002D6D11" w:rsidRDefault="002D6D11">
            <w:pPr>
              <w:rPr>
                <w:b/>
                <w:bCs/>
              </w:rPr>
            </w:pPr>
            <w:r w:rsidRPr="002D6D11">
              <w:rPr>
                <w:b/>
                <w:bCs/>
              </w:rPr>
              <w:t>Всего расходов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3 399 355,50 </w:t>
            </w:r>
          </w:p>
        </w:tc>
        <w:tc>
          <w:tcPr>
            <w:tcW w:w="1920" w:type="dxa"/>
            <w:noWrap/>
            <w:hideMark/>
          </w:tcPr>
          <w:p w:rsidR="002D6D11" w:rsidRPr="002D6D11" w:rsidRDefault="002D6D11" w:rsidP="002D6D11">
            <w:r w:rsidRPr="002D6D11">
              <w:t xml:space="preserve">3 399 355,50 </w:t>
            </w:r>
          </w:p>
        </w:tc>
        <w:tc>
          <w:tcPr>
            <w:tcW w:w="1360" w:type="dxa"/>
            <w:noWrap/>
            <w:hideMark/>
          </w:tcPr>
          <w:p w:rsidR="002D6D11" w:rsidRPr="002D6D11" w:rsidRDefault="002D6D11" w:rsidP="002D6D11">
            <w:r w:rsidRPr="002D6D11">
              <w:t xml:space="preserve">2 080 642,65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2 080 642,65 </w:t>
            </w:r>
          </w:p>
        </w:tc>
        <w:tc>
          <w:tcPr>
            <w:tcW w:w="1420" w:type="dxa"/>
            <w:noWrap/>
            <w:hideMark/>
          </w:tcPr>
          <w:p w:rsidR="002D6D11" w:rsidRPr="002D6D11" w:rsidRDefault="002D6D11" w:rsidP="002D6D11">
            <w:r w:rsidRPr="002D6D11">
              <w:t xml:space="preserve">1 993 534,06 </w:t>
            </w:r>
          </w:p>
        </w:tc>
        <w:tc>
          <w:tcPr>
            <w:tcW w:w="1880" w:type="dxa"/>
            <w:noWrap/>
            <w:hideMark/>
          </w:tcPr>
          <w:p w:rsidR="002D6D11" w:rsidRPr="002D6D11" w:rsidRDefault="002D6D11" w:rsidP="002D6D11">
            <w:r w:rsidRPr="002D6D11">
              <w:t xml:space="preserve">1 993 534,06 </w:t>
            </w:r>
          </w:p>
        </w:tc>
      </w:tr>
    </w:tbl>
    <w:p w:rsidR="00230A45" w:rsidRDefault="00230A45" w:rsidP="008775F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13"/>
        <w:gridCol w:w="752"/>
        <w:gridCol w:w="766"/>
        <w:gridCol w:w="1018"/>
        <w:gridCol w:w="1270"/>
        <w:gridCol w:w="841"/>
        <w:gridCol w:w="1060"/>
        <w:gridCol w:w="1382"/>
        <w:gridCol w:w="1060"/>
        <w:gridCol w:w="1382"/>
        <w:gridCol w:w="1060"/>
        <w:gridCol w:w="1382"/>
      </w:tblGrid>
      <w:tr w:rsidR="00175C11" w:rsidRPr="00175C11" w:rsidTr="00175C11">
        <w:trPr>
          <w:trHeight w:val="225"/>
        </w:trPr>
        <w:tc>
          <w:tcPr>
            <w:tcW w:w="3920" w:type="dxa"/>
            <w:noWrap/>
            <w:hideMark/>
          </w:tcPr>
          <w:p w:rsidR="00175C11" w:rsidRPr="00175C11" w:rsidRDefault="00175C11"/>
        </w:tc>
        <w:tc>
          <w:tcPr>
            <w:tcW w:w="980" w:type="dxa"/>
            <w:noWrap/>
            <w:hideMark/>
          </w:tcPr>
          <w:p w:rsidR="00175C11" w:rsidRPr="00175C11" w:rsidRDefault="00175C11"/>
        </w:tc>
        <w:tc>
          <w:tcPr>
            <w:tcW w:w="1000" w:type="dxa"/>
            <w:noWrap/>
            <w:hideMark/>
          </w:tcPr>
          <w:p w:rsidR="00175C11" w:rsidRPr="00175C11" w:rsidRDefault="00175C11"/>
        </w:tc>
        <w:tc>
          <w:tcPr>
            <w:tcW w:w="1360" w:type="dxa"/>
            <w:noWrap/>
            <w:hideMark/>
          </w:tcPr>
          <w:p w:rsidR="00175C11" w:rsidRPr="00175C11" w:rsidRDefault="00175C11"/>
        </w:tc>
        <w:tc>
          <w:tcPr>
            <w:tcW w:w="1720" w:type="dxa"/>
            <w:noWrap/>
            <w:hideMark/>
          </w:tcPr>
          <w:p w:rsidR="00175C11" w:rsidRPr="00175C11" w:rsidRDefault="00175C11"/>
        </w:tc>
        <w:tc>
          <w:tcPr>
            <w:tcW w:w="1100" w:type="dxa"/>
            <w:noWrap/>
            <w:hideMark/>
          </w:tcPr>
          <w:p w:rsidR="00175C11" w:rsidRPr="00175C11" w:rsidRDefault="00175C11"/>
        </w:tc>
        <w:tc>
          <w:tcPr>
            <w:tcW w:w="1420" w:type="dxa"/>
            <w:noWrap/>
            <w:hideMark/>
          </w:tcPr>
          <w:p w:rsidR="00175C11" w:rsidRPr="00175C11" w:rsidRDefault="00175C11"/>
        </w:tc>
        <w:tc>
          <w:tcPr>
            <w:tcW w:w="1880" w:type="dxa"/>
            <w:noWrap/>
            <w:hideMark/>
          </w:tcPr>
          <w:p w:rsidR="00175C11" w:rsidRPr="00175C11" w:rsidRDefault="00175C11"/>
        </w:tc>
        <w:tc>
          <w:tcPr>
            <w:tcW w:w="1420" w:type="dxa"/>
            <w:noWrap/>
            <w:hideMark/>
          </w:tcPr>
          <w:p w:rsidR="00175C11" w:rsidRPr="00175C11" w:rsidRDefault="00175C11"/>
        </w:tc>
        <w:tc>
          <w:tcPr>
            <w:tcW w:w="1880" w:type="dxa"/>
            <w:noWrap/>
            <w:hideMark/>
          </w:tcPr>
          <w:p w:rsidR="00175C11" w:rsidRPr="00175C11" w:rsidRDefault="00175C11"/>
        </w:tc>
        <w:tc>
          <w:tcPr>
            <w:tcW w:w="1420" w:type="dxa"/>
            <w:noWrap/>
            <w:hideMark/>
          </w:tcPr>
          <w:p w:rsidR="00175C11" w:rsidRPr="00175C11" w:rsidRDefault="00175C11"/>
        </w:tc>
        <w:tc>
          <w:tcPr>
            <w:tcW w:w="1880" w:type="dxa"/>
            <w:noWrap/>
            <w:hideMark/>
          </w:tcPr>
          <w:p w:rsidR="00175C11" w:rsidRPr="00175C11" w:rsidRDefault="00175C11"/>
        </w:tc>
      </w:tr>
      <w:tr w:rsidR="00175C11" w:rsidRPr="00175C11" w:rsidTr="00175C11">
        <w:trPr>
          <w:trHeight w:val="780"/>
        </w:trPr>
        <w:tc>
          <w:tcPr>
            <w:tcW w:w="19980" w:type="dxa"/>
            <w:gridSpan w:val="12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РАСПРЕДЕЛЕНИЕ</w:t>
            </w:r>
            <w:r w:rsidRPr="00175C11">
              <w:rPr>
                <w:b/>
                <w:bCs/>
              </w:rPr>
              <w:br/>
              <w:t>бюджетных ассигнований бюджета по ведомственной структуре</w:t>
            </w:r>
            <w:r w:rsidRPr="00175C11">
              <w:rPr>
                <w:b/>
                <w:bCs/>
              </w:rPr>
              <w:br/>
              <w:t>расходов на 2024 и на плановый период 2025 и 2026 годов</w:t>
            </w:r>
          </w:p>
        </w:tc>
      </w:tr>
      <w:tr w:rsidR="00175C11" w:rsidRPr="00175C11" w:rsidTr="00175C11">
        <w:trPr>
          <w:trHeight w:val="270"/>
        </w:trPr>
        <w:tc>
          <w:tcPr>
            <w:tcW w:w="392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</w:p>
        </w:tc>
        <w:tc>
          <w:tcPr>
            <w:tcW w:w="980" w:type="dxa"/>
            <w:hideMark/>
          </w:tcPr>
          <w:p w:rsidR="00175C11" w:rsidRPr="00175C11" w:rsidRDefault="00175C11"/>
        </w:tc>
        <w:tc>
          <w:tcPr>
            <w:tcW w:w="1000" w:type="dxa"/>
            <w:hideMark/>
          </w:tcPr>
          <w:p w:rsidR="00175C11" w:rsidRPr="00175C11" w:rsidRDefault="00175C11"/>
        </w:tc>
        <w:tc>
          <w:tcPr>
            <w:tcW w:w="1360" w:type="dxa"/>
            <w:hideMark/>
          </w:tcPr>
          <w:p w:rsidR="00175C11" w:rsidRPr="00175C11" w:rsidRDefault="00175C11"/>
        </w:tc>
        <w:tc>
          <w:tcPr>
            <w:tcW w:w="1720" w:type="dxa"/>
            <w:hideMark/>
          </w:tcPr>
          <w:p w:rsidR="00175C11" w:rsidRPr="00175C11" w:rsidRDefault="00175C11"/>
        </w:tc>
        <w:tc>
          <w:tcPr>
            <w:tcW w:w="1100" w:type="dxa"/>
            <w:hideMark/>
          </w:tcPr>
          <w:p w:rsidR="00175C11" w:rsidRPr="00175C11" w:rsidRDefault="00175C11"/>
        </w:tc>
        <w:tc>
          <w:tcPr>
            <w:tcW w:w="1420" w:type="dxa"/>
            <w:hideMark/>
          </w:tcPr>
          <w:p w:rsidR="00175C11" w:rsidRPr="00175C11" w:rsidRDefault="00175C11"/>
        </w:tc>
        <w:tc>
          <w:tcPr>
            <w:tcW w:w="1880" w:type="dxa"/>
            <w:hideMark/>
          </w:tcPr>
          <w:p w:rsidR="00175C11" w:rsidRPr="00175C11" w:rsidRDefault="00175C11"/>
        </w:tc>
        <w:tc>
          <w:tcPr>
            <w:tcW w:w="1420" w:type="dxa"/>
            <w:hideMark/>
          </w:tcPr>
          <w:p w:rsidR="00175C11" w:rsidRPr="00175C11" w:rsidRDefault="00175C11"/>
        </w:tc>
        <w:tc>
          <w:tcPr>
            <w:tcW w:w="1880" w:type="dxa"/>
            <w:hideMark/>
          </w:tcPr>
          <w:p w:rsidR="00175C11" w:rsidRPr="00175C11" w:rsidRDefault="00175C11"/>
        </w:tc>
        <w:tc>
          <w:tcPr>
            <w:tcW w:w="1420" w:type="dxa"/>
            <w:hideMark/>
          </w:tcPr>
          <w:p w:rsidR="00175C11" w:rsidRPr="00175C11" w:rsidRDefault="00175C11"/>
        </w:tc>
        <w:tc>
          <w:tcPr>
            <w:tcW w:w="1880" w:type="dxa"/>
            <w:hideMark/>
          </w:tcPr>
          <w:p w:rsidR="00175C11" w:rsidRPr="00175C11" w:rsidRDefault="00175C11"/>
        </w:tc>
      </w:tr>
      <w:tr w:rsidR="00175C11" w:rsidRPr="00175C11" w:rsidTr="00175C11">
        <w:trPr>
          <w:trHeight w:val="330"/>
        </w:trPr>
        <w:tc>
          <w:tcPr>
            <w:tcW w:w="3920" w:type="dxa"/>
            <w:vMerge w:val="restart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Наименование показателя</w:t>
            </w:r>
          </w:p>
        </w:tc>
        <w:tc>
          <w:tcPr>
            <w:tcW w:w="980" w:type="dxa"/>
            <w:vMerge w:val="restart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Код глав</w:t>
            </w:r>
            <w:r w:rsidRPr="00175C11">
              <w:rPr>
                <w:b/>
                <w:bCs/>
              </w:rPr>
              <w:lastRenderedPageBreak/>
              <w:t>ы</w:t>
            </w:r>
          </w:p>
        </w:tc>
        <w:tc>
          <w:tcPr>
            <w:tcW w:w="5180" w:type="dxa"/>
            <w:gridSpan w:val="4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lastRenderedPageBreak/>
              <w:t>Коды классификации расходов бюджета</w:t>
            </w:r>
          </w:p>
        </w:tc>
        <w:tc>
          <w:tcPr>
            <w:tcW w:w="3300" w:type="dxa"/>
            <w:gridSpan w:val="2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2024 год</w:t>
            </w:r>
          </w:p>
        </w:tc>
        <w:tc>
          <w:tcPr>
            <w:tcW w:w="3300" w:type="dxa"/>
            <w:gridSpan w:val="2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2025 год</w:t>
            </w:r>
          </w:p>
        </w:tc>
        <w:tc>
          <w:tcPr>
            <w:tcW w:w="3300" w:type="dxa"/>
            <w:gridSpan w:val="2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2026 год</w:t>
            </w:r>
          </w:p>
        </w:tc>
      </w:tr>
      <w:tr w:rsidR="00175C11" w:rsidRPr="00175C11" w:rsidTr="00175C11">
        <w:trPr>
          <w:trHeight w:val="1140"/>
        </w:trPr>
        <w:tc>
          <w:tcPr>
            <w:tcW w:w="3920" w:type="dxa"/>
            <w:vMerge/>
            <w:hideMark/>
          </w:tcPr>
          <w:p w:rsidR="00175C11" w:rsidRPr="00175C11" w:rsidRDefault="00175C11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hideMark/>
          </w:tcPr>
          <w:p w:rsidR="00175C11" w:rsidRPr="00175C11" w:rsidRDefault="00175C11">
            <w:pPr>
              <w:rPr>
                <w:b/>
                <w:bCs/>
              </w:rPr>
            </w:pPr>
          </w:p>
        </w:tc>
        <w:tc>
          <w:tcPr>
            <w:tcW w:w="100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Раздел</w:t>
            </w:r>
          </w:p>
        </w:tc>
        <w:tc>
          <w:tcPr>
            <w:tcW w:w="136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Подраздел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ЦСР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Вид расходов</w:t>
            </w:r>
          </w:p>
        </w:tc>
        <w:tc>
          <w:tcPr>
            <w:tcW w:w="142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proofErr w:type="gramStart"/>
            <w:r w:rsidRPr="00175C11">
              <w:rPr>
                <w:b/>
                <w:bCs/>
              </w:rPr>
              <w:t>в</w:t>
            </w:r>
            <w:proofErr w:type="gramEnd"/>
            <w:r w:rsidRPr="00175C11">
              <w:rPr>
                <w:b/>
                <w:bCs/>
              </w:rPr>
              <w:t xml:space="preserve"> том числе за счет поступлений целевого характера</w:t>
            </w:r>
          </w:p>
        </w:tc>
        <w:tc>
          <w:tcPr>
            <w:tcW w:w="142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proofErr w:type="gramStart"/>
            <w:r w:rsidRPr="00175C11">
              <w:rPr>
                <w:b/>
                <w:bCs/>
              </w:rPr>
              <w:t>в</w:t>
            </w:r>
            <w:proofErr w:type="gramEnd"/>
            <w:r w:rsidRPr="00175C11">
              <w:rPr>
                <w:b/>
                <w:bCs/>
              </w:rPr>
              <w:t xml:space="preserve"> том числе за счет поступлений целевого характера</w:t>
            </w:r>
          </w:p>
        </w:tc>
        <w:tc>
          <w:tcPr>
            <w:tcW w:w="142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proofErr w:type="gramStart"/>
            <w:r w:rsidRPr="00175C11">
              <w:rPr>
                <w:b/>
                <w:bCs/>
              </w:rPr>
              <w:t>в</w:t>
            </w:r>
            <w:proofErr w:type="gramEnd"/>
            <w:r w:rsidRPr="00175C11">
              <w:rPr>
                <w:b/>
                <w:bCs/>
              </w:rPr>
              <w:t xml:space="preserve"> том числе за счет поступлений целевого характера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lastRenderedPageBreak/>
              <w:t>1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2</w:t>
            </w:r>
          </w:p>
        </w:tc>
        <w:tc>
          <w:tcPr>
            <w:tcW w:w="100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3</w:t>
            </w:r>
          </w:p>
        </w:tc>
        <w:tc>
          <w:tcPr>
            <w:tcW w:w="136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5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6</w:t>
            </w:r>
          </w:p>
        </w:tc>
        <w:tc>
          <w:tcPr>
            <w:tcW w:w="142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7</w:t>
            </w:r>
          </w:p>
        </w:tc>
        <w:tc>
          <w:tcPr>
            <w:tcW w:w="188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8</w:t>
            </w:r>
          </w:p>
        </w:tc>
        <w:tc>
          <w:tcPr>
            <w:tcW w:w="142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9</w:t>
            </w:r>
          </w:p>
        </w:tc>
        <w:tc>
          <w:tcPr>
            <w:tcW w:w="188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10</w:t>
            </w:r>
          </w:p>
        </w:tc>
        <w:tc>
          <w:tcPr>
            <w:tcW w:w="142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11</w:t>
            </w:r>
          </w:p>
        </w:tc>
        <w:tc>
          <w:tcPr>
            <w:tcW w:w="1880" w:type="dxa"/>
            <w:hideMark/>
          </w:tcPr>
          <w:p w:rsidR="00175C11" w:rsidRPr="00175C11" w:rsidRDefault="00175C11" w:rsidP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12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Администрация </w:t>
            </w:r>
            <w:proofErr w:type="spellStart"/>
            <w:r w:rsidRPr="00175C11">
              <w:t>Петелинского</w:t>
            </w:r>
            <w:proofErr w:type="spellEnd"/>
            <w:r w:rsidRPr="00175C11">
              <w:t xml:space="preserve"> сельского поселения </w:t>
            </w:r>
            <w:proofErr w:type="spellStart"/>
            <w:r w:rsidRPr="00175C11">
              <w:t>Тевризского</w:t>
            </w:r>
            <w:proofErr w:type="spellEnd"/>
            <w:r w:rsidRPr="00175C11">
              <w:t xml:space="preserve"> муниципального района Омской области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36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3 399 355,50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3 399 355,50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2 080 642,65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2 080 642,65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1 993 534,06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1 993 534,06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Общегосударственные вопросы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2 291 281,84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2 291 281,84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1 289 617,65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1 289 617,65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1 215 652,06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1 215 652,06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669 995,15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669 995,15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 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720" w:type="dxa"/>
            <w:noWrap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669 995,15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669 995,15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Муниципальная программа поселения </w:t>
            </w:r>
            <w:proofErr w:type="spellStart"/>
            <w:r w:rsidRPr="00175C11">
              <w:t>Тевризского</w:t>
            </w:r>
            <w:proofErr w:type="spellEnd"/>
            <w:r w:rsidRPr="00175C11"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669 995,15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669 995,15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669 995,15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669 995,15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582 087,23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582 087,23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120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582 087,23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582 087,23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549 778,45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551 000,00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03 0 10 29983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87 907,92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87 907,92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03 0 10 29983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120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87 907,92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87 907,92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1 316 786,69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1 316 786,69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659 652,06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659 652,06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 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noWrap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1 316 786,69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1 316 786,69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659 652,06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659 652,06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Муниципальная программа поселения </w:t>
            </w:r>
            <w:proofErr w:type="spellStart"/>
            <w:r w:rsidRPr="00175C11">
              <w:t>Тевризского</w:t>
            </w:r>
            <w:proofErr w:type="spellEnd"/>
            <w:r w:rsidRPr="00175C11"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1 316 786,69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1 316 786,69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659 652,06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659 652,06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lastRenderedPageBreak/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1 316 786,69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1 316 786,69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659 652,06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659 652,06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704 911,61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704 911,61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659 652,06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659 652,06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120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468 044,37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468 044,37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734 839,20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651 461,16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651 461,16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240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231 766,24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231 766,24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8 190,90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8 190,90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Уплата налогов, сборов и иных платежей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850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5 101,00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5 101,00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03 0 10 29983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611 875,08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611 875,08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03 0 10 29983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120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575 005,19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575 005,19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Иные закупки товаров, работ и услуг для обеспечения государственных </w:t>
            </w:r>
            <w:r w:rsidRPr="00175C11">
              <w:lastRenderedPageBreak/>
              <w:t>(муниципальных) нужд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lastRenderedPageBreak/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03 0 10 29983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240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36 869,89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36 869,89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06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 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06</w:t>
            </w:r>
          </w:p>
        </w:tc>
        <w:tc>
          <w:tcPr>
            <w:tcW w:w="1720" w:type="dxa"/>
            <w:noWrap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Муниципальная программа поселения </w:t>
            </w:r>
            <w:proofErr w:type="spellStart"/>
            <w:r w:rsidRPr="00175C11">
              <w:t>Тевризского</w:t>
            </w:r>
            <w:proofErr w:type="spellEnd"/>
            <w:r w:rsidRPr="00175C11"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06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06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175C11">
              <w:t>внутренего</w:t>
            </w:r>
            <w:proofErr w:type="spellEnd"/>
            <w:r w:rsidRPr="00175C11">
              <w:t xml:space="preserve"> муниципального финансового контроля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06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03 0 10 29982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Иные межбюджетные трансферты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06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03 0 10 29982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540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3 500,00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Резервные фонды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11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 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11</w:t>
            </w:r>
          </w:p>
        </w:tc>
        <w:tc>
          <w:tcPr>
            <w:tcW w:w="1720" w:type="dxa"/>
            <w:noWrap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lastRenderedPageBreak/>
              <w:t xml:space="preserve">Муниципальная программа поселения </w:t>
            </w:r>
            <w:proofErr w:type="spellStart"/>
            <w:r w:rsidRPr="00175C11">
              <w:t>Тевризского</w:t>
            </w:r>
            <w:proofErr w:type="spellEnd"/>
            <w:r w:rsidRPr="00175C11"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11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11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11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03 0 10 29970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Резервные средства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11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03 0 10 29970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870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5 000,00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Другие общегосударственные вопросы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13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 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13</w:t>
            </w:r>
          </w:p>
        </w:tc>
        <w:tc>
          <w:tcPr>
            <w:tcW w:w="1720" w:type="dxa"/>
            <w:noWrap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Муниципальная программа поселения </w:t>
            </w:r>
            <w:proofErr w:type="spellStart"/>
            <w:r w:rsidRPr="00175C11">
              <w:t>Тевризского</w:t>
            </w:r>
            <w:proofErr w:type="spellEnd"/>
            <w:r w:rsidRPr="00175C11"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13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Эффективность управления муниципальными финансами и функционирование </w:t>
            </w:r>
            <w:r w:rsidRPr="00175C11">
              <w:lastRenderedPageBreak/>
              <w:t>администрации поселения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lastRenderedPageBreak/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13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114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lastRenderedPageBreak/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13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03 0 10 20010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Иные межбюджетные трансферты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13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03 0 10 20010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540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Национальная оборона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36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Мобилизационная и вневойсковая подготовка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 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720" w:type="dxa"/>
            <w:noWrap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Муниципальная программа поселения </w:t>
            </w:r>
            <w:proofErr w:type="spellStart"/>
            <w:r w:rsidRPr="00175C11">
              <w:t>Тевризского</w:t>
            </w:r>
            <w:proofErr w:type="spellEnd"/>
            <w:r w:rsidRPr="00175C11"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Проведение мероприятий по мобилизационной подготовке, гражданская оборона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03 0 24 00000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Осуществление первичного воинского учета органами местного самоуправления </w:t>
            </w:r>
            <w:r w:rsidRPr="00175C11">
              <w:lastRenderedPageBreak/>
              <w:t>поселений, муниципальных и городских округов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lastRenderedPageBreak/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03 0 24 51182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02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03 0 24 51182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120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87 308,00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105 300,00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36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 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720" w:type="dxa"/>
            <w:noWrap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Муниципальная программа поселения </w:t>
            </w:r>
            <w:proofErr w:type="spellStart"/>
            <w:r w:rsidRPr="00175C11">
              <w:t>Тевризского</w:t>
            </w:r>
            <w:proofErr w:type="spellEnd"/>
            <w:r w:rsidRPr="00175C11"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Проведение мероприятий по обеспечению мер пожарной безопасности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03 0 12 00000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Расходы по обеспечению мер пожарной безопасности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03 0 12 20010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Иные закупки товаров, работ и услуг для обеспечения государственных </w:t>
            </w:r>
            <w:r w:rsidRPr="00175C11">
              <w:lastRenderedPageBreak/>
              <w:t>(муниципальных) нужд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lastRenderedPageBreak/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03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03 0 12 20010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240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lastRenderedPageBreak/>
              <w:t>Национальная экономика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36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Дорожное хозяйство (дорожные фонды)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09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 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09</w:t>
            </w:r>
          </w:p>
        </w:tc>
        <w:tc>
          <w:tcPr>
            <w:tcW w:w="1720" w:type="dxa"/>
            <w:noWrap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 xml:space="preserve">Муниципальная программа поселения </w:t>
            </w:r>
            <w:proofErr w:type="spellStart"/>
            <w:r w:rsidRPr="00175C11">
              <w:t>Тевризского</w:t>
            </w:r>
            <w:proofErr w:type="spellEnd"/>
            <w:r w:rsidRPr="00175C11"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09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Модернизация и развитие автомобильных дорог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09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03 0 15 00000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09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03 0 15 20040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</w:tr>
      <w:tr w:rsidR="00175C11" w:rsidRPr="00175C11" w:rsidTr="00175C11">
        <w:trPr>
          <w:trHeight w:val="69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04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09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03 0 15 20040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240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770 551,42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572 582,00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Социальная политика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36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Пенсионное обеспечение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 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720" w:type="dxa"/>
            <w:noWrap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</w:tr>
      <w:tr w:rsidR="00175C11" w:rsidRPr="00175C11" w:rsidTr="00175C11">
        <w:trPr>
          <w:trHeight w:val="91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lastRenderedPageBreak/>
              <w:t xml:space="preserve">Муниципальная программа поселения </w:t>
            </w:r>
            <w:proofErr w:type="spellStart"/>
            <w:r w:rsidRPr="00175C11">
              <w:t>Тевризского</w:t>
            </w:r>
            <w:proofErr w:type="spellEnd"/>
            <w:r w:rsidRPr="00175C11"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03 0 00 00000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Социальные мероприятия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03 0 20 00000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Расходы по ежемесячной выплате пенсии за выслугу лет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03 0 20 20030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 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</w:tr>
      <w:tr w:rsidR="00175C11" w:rsidRPr="00175C11" w:rsidTr="00175C11">
        <w:trPr>
          <w:trHeight w:val="465"/>
        </w:trPr>
        <w:tc>
          <w:tcPr>
            <w:tcW w:w="3920" w:type="dxa"/>
            <w:hideMark/>
          </w:tcPr>
          <w:p w:rsidR="00175C11" w:rsidRPr="00175C11" w:rsidRDefault="00175C11">
            <w:r w:rsidRPr="00175C11">
              <w:t>Публичные нормативные социальные выплаты гражданам</w:t>
            </w:r>
          </w:p>
        </w:tc>
        <w:tc>
          <w:tcPr>
            <w:tcW w:w="980" w:type="dxa"/>
            <w:hideMark/>
          </w:tcPr>
          <w:p w:rsidR="00175C11" w:rsidRPr="00175C11" w:rsidRDefault="00175C11" w:rsidP="00175C11">
            <w:r w:rsidRPr="00175C11">
              <w:t>611</w:t>
            </w:r>
          </w:p>
        </w:tc>
        <w:tc>
          <w:tcPr>
            <w:tcW w:w="1000" w:type="dxa"/>
            <w:noWrap/>
            <w:hideMark/>
          </w:tcPr>
          <w:p w:rsidR="00175C11" w:rsidRPr="00175C11" w:rsidRDefault="00175C11" w:rsidP="00175C11">
            <w:r w:rsidRPr="00175C11">
              <w:t>10</w:t>
            </w:r>
          </w:p>
        </w:tc>
        <w:tc>
          <w:tcPr>
            <w:tcW w:w="1360" w:type="dxa"/>
            <w:noWrap/>
            <w:hideMark/>
          </w:tcPr>
          <w:p w:rsidR="00175C11" w:rsidRPr="00175C11" w:rsidRDefault="00175C11" w:rsidP="00175C11">
            <w:r w:rsidRPr="00175C11">
              <w:t>01</w:t>
            </w:r>
          </w:p>
        </w:tc>
        <w:tc>
          <w:tcPr>
            <w:tcW w:w="1720" w:type="dxa"/>
            <w:hideMark/>
          </w:tcPr>
          <w:p w:rsidR="00175C11" w:rsidRPr="00175C11" w:rsidRDefault="00175C11" w:rsidP="00175C11">
            <w:r w:rsidRPr="00175C11">
              <w:t>03 0 20 20030</w:t>
            </w:r>
          </w:p>
        </w:tc>
        <w:tc>
          <w:tcPr>
            <w:tcW w:w="1100" w:type="dxa"/>
            <w:hideMark/>
          </w:tcPr>
          <w:p w:rsidR="00175C11" w:rsidRPr="00175C11" w:rsidRDefault="00175C11" w:rsidP="00175C11">
            <w:r w:rsidRPr="00175C11">
              <w:t>310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200 214,24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100 000,00 </w:t>
            </w:r>
          </w:p>
        </w:tc>
      </w:tr>
      <w:tr w:rsidR="00175C11" w:rsidRPr="00175C11" w:rsidTr="00175C11">
        <w:trPr>
          <w:trHeight w:val="300"/>
        </w:trPr>
        <w:tc>
          <w:tcPr>
            <w:tcW w:w="10080" w:type="dxa"/>
            <w:gridSpan w:val="6"/>
            <w:hideMark/>
          </w:tcPr>
          <w:p w:rsidR="00175C11" w:rsidRPr="00175C11" w:rsidRDefault="00175C11">
            <w:pPr>
              <w:rPr>
                <w:b/>
                <w:bCs/>
              </w:rPr>
            </w:pPr>
            <w:r w:rsidRPr="00175C11">
              <w:rPr>
                <w:b/>
                <w:bCs/>
              </w:rPr>
              <w:t>Всего расходов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3 399 355,50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3 399 355,50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2 080 642,65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2 080 642,65 </w:t>
            </w:r>
          </w:p>
        </w:tc>
        <w:tc>
          <w:tcPr>
            <w:tcW w:w="1420" w:type="dxa"/>
            <w:noWrap/>
            <w:hideMark/>
          </w:tcPr>
          <w:p w:rsidR="00175C11" w:rsidRPr="00175C11" w:rsidRDefault="00175C11" w:rsidP="00175C11">
            <w:r w:rsidRPr="00175C11">
              <w:t xml:space="preserve">1 993 534,06 </w:t>
            </w:r>
          </w:p>
        </w:tc>
        <w:tc>
          <w:tcPr>
            <w:tcW w:w="1880" w:type="dxa"/>
            <w:noWrap/>
            <w:hideMark/>
          </w:tcPr>
          <w:p w:rsidR="00175C11" w:rsidRPr="00175C11" w:rsidRDefault="00175C11" w:rsidP="00175C11">
            <w:r w:rsidRPr="00175C11">
              <w:t xml:space="preserve">1 993 534,06 </w:t>
            </w:r>
          </w:p>
        </w:tc>
      </w:tr>
    </w:tbl>
    <w:p w:rsidR="002D6D11" w:rsidRDefault="002D6D11" w:rsidP="008775F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28"/>
        <w:gridCol w:w="1624"/>
        <w:gridCol w:w="989"/>
        <w:gridCol w:w="1243"/>
        <w:gridCol w:w="1660"/>
        <w:gridCol w:w="1261"/>
        <w:gridCol w:w="1660"/>
        <w:gridCol w:w="1261"/>
        <w:gridCol w:w="1660"/>
      </w:tblGrid>
      <w:tr w:rsidR="002E52A1" w:rsidRPr="002E52A1" w:rsidTr="002E52A1">
        <w:trPr>
          <w:trHeight w:val="225"/>
        </w:trPr>
        <w:tc>
          <w:tcPr>
            <w:tcW w:w="3920" w:type="dxa"/>
            <w:noWrap/>
            <w:hideMark/>
          </w:tcPr>
          <w:p w:rsidR="002E52A1" w:rsidRPr="002E52A1" w:rsidRDefault="002E52A1"/>
        </w:tc>
        <w:tc>
          <w:tcPr>
            <w:tcW w:w="1840" w:type="dxa"/>
            <w:noWrap/>
            <w:hideMark/>
          </w:tcPr>
          <w:p w:rsidR="002E52A1" w:rsidRPr="002E52A1" w:rsidRDefault="002E52A1"/>
        </w:tc>
        <w:tc>
          <w:tcPr>
            <w:tcW w:w="1100" w:type="dxa"/>
            <w:noWrap/>
            <w:hideMark/>
          </w:tcPr>
          <w:p w:rsidR="002E52A1" w:rsidRPr="002E52A1" w:rsidRDefault="002E52A1"/>
        </w:tc>
        <w:tc>
          <w:tcPr>
            <w:tcW w:w="1400" w:type="dxa"/>
            <w:noWrap/>
            <w:hideMark/>
          </w:tcPr>
          <w:p w:rsidR="002E52A1" w:rsidRPr="002E52A1" w:rsidRDefault="002E52A1"/>
        </w:tc>
        <w:tc>
          <w:tcPr>
            <w:tcW w:w="1880" w:type="dxa"/>
            <w:noWrap/>
            <w:hideMark/>
          </w:tcPr>
          <w:p w:rsidR="002E52A1" w:rsidRPr="002E52A1" w:rsidRDefault="002E52A1"/>
        </w:tc>
        <w:tc>
          <w:tcPr>
            <w:tcW w:w="1420" w:type="dxa"/>
            <w:noWrap/>
            <w:hideMark/>
          </w:tcPr>
          <w:p w:rsidR="002E52A1" w:rsidRPr="002E52A1" w:rsidRDefault="002E52A1"/>
        </w:tc>
        <w:tc>
          <w:tcPr>
            <w:tcW w:w="1880" w:type="dxa"/>
            <w:noWrap/>
            <w:hideMark/>
          </w:tcPr>
          <w:p w:rsidR="002E52A1" w:rsidRPr="002E52A1" w:rsidRDefault="002E52A1"/>
        </w:tc>
        <w:tc>
          <w:tcPr>
            <w:tcW w:w="1420" w:type="dxa"/>
            <w:noWrap/>
            <w:hideMark/>
          </w:tcPr>
          <w:p w:rsidR="002E52A1" w:rsidRPr="002E52A1" w:rsidRDefault="002E52A1"/>
        </w:tc>
        <w:tc>
          <w:tcPr>
            <w:tcW w:w="1880" w:type="dxa"/>
            <w:noWrap/>
            <w:hideMark/>
          </w:tcPr>
          <w:p w:rsidR="002E52A1" w:rsidRPr="002E52A1" w:rsidRDefault="002E52A1"/>
        </w:tc>
      </w:tr>
      <w:tr w:rsidR="002E52A1" w:rsidRPr="002E52A1" w:rsidTr="002E52A1">
        <w:trPr>
          <w:trHeight w:val="780"/>
        </w:trPr>
        <w:tc>
          <w:tcPr>
            <w:tcW w:w="16740" w:type="dxa"/>
            <w:gridSpan w:val="9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РАСПРЕДЕЛЕНИЕ</w:t>
            </w:r>
            <w:r w:rsidRPr="002E52A1">
              <w:rPr>
                <w:b/>
                <w:bCs/>
              </w:rPr>
              <w:br/>
      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расходов на 2024 и на плановый период 2025 и 2026 годов</w:t>
            </w:r>
          </w:p>
        </w:tc>
      </w:tr>
      <w:tr w:rsidR="002E52A1" w:rsidRPr="002E52A1" w:rsidTr="002E52A1">
        <w:trPr>
          <w:trHeight w:val="270"/>
        </w:trPr>
        <w:tc>
          <w:tcPr>
            <w:tcW w:w="392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</w:p>
        </w:tc>
        <w:tc>
          <w:tcPr>
            <w:tcW w:w="1840" w:type="dxa"/>
            <w:hideMark/>
          </w:tcPr>
          <w:p w:rsidR="002E52A1" w:rsidRPr="002E52A1" w:rsidRDefault="002E52A1"/>
        </w:tc>
        <w:tc>
          <w:tcPr>
            <w:tcW w:w="1100" w:type="dxa"/>
            <w:hideMark/>
          </w:tcPr>
          <w:p w:rsidR="002E52A1" w:rsidRPr="002E52A1" w:rsidRDefault="002E52A1"/>
        </w:tc>
        <w:tc>
          <w:tcPr>
            <w:tcW w:w="1400" w:type="dxa"/>
            <w:hideMark/>
          </w:tcPr>
          <w:p w:rsidR="002E52A1" w:rsidRPr="002E52A1" w:rsidRDefault="002E52A1"/>
        </w:tc>
        <w:tc>
          <w:tcPr>
            <w:tcW w:w="1880" w:type="dxa"/>
            <w:hideMark/>
          </w:tcPr>
          <w:p w:rsidR="002E52A1" w:rsidRPr="002E52A1" w:rsidRDefault="002E52A1"/>
        </w:tc>
        <w:tc>
          <w:tcPr>
            <w:tcW w:w="1420" w:type="dxa"/>
            <w:hideMark/>
          </w:tcPr>
          <w:p w:rsidR="002E52A1" w:rsidRPr="002E52A1" w:rsidRDefault="002E52A1"/>
        </w:tc>
        <w:tc>
          <w:tcPr>
            <w:tcW w:w="1880" w:type="dxa"/>
            <w:hideMark/>
          </w:tcPr>
          <w:p w:rsidR="002E52A1" w:rsidRPr="002E52A1" w:rsidRDefault="002E52A1"/>
        </w:tc>
        <w:tc>
          <w:tcPr>
            <w:tcW w:w="1420" w:type="dxa"/>
            <w:hideMark/>
          </w:tcPr>
          <w:p w:rsidR="002E52A1" w:rsidRPr="002E52A1" w:rsidRDefault="002E52A1"/>
        </w:tc>
        <w:tc>
          <w:tcPr>
            <w:tcW w:w="1880" w:type="dxa"/>
            <w:hideMark/>
          </w:tcPr>
          <w:p w:rsidR="002E52A1" w:rsidRPr="002E52A1" w:rsidRDefault="002E52A1"/>
        </w:tc>
      </w:tr>
      <w:tr w:rsidR="002E52A1" w:rsidRPr="002E52A1" w:rsidTr="002E52A1">
        <w:trPr>
          <w:trHeight w:val="465"/>
        </w:trPr>
        <w:tc>
          <w:tcPr>
            <w:tcW w:w="3920" w:type="dxa"/>
            <w:vMerge w:val="restart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Наименование показателя</w:t>
            </w:r>
          </w:p>
        </w:tc>
        <w:tc>
          <w:tcPr>
            <w:tcW w:w="2940" w:type="dxa"/>
            <w:gridSpan w:val="2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Коды классификации расходов бюджета</w:t>
            </w:r>
          </w:p>
        </w:tc>
        <w:tc>
          <w:tcPr>
            <w:tcW w:w="3280" w:type="dxa"/>
            <w:gridSpan w:val="2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2024 год</w:t>
            </w:r>
          </w:p>
        </w:tc>
        <w:tc>
          <w:tcPr>
            <w:tcW w:w="3300" w:type="dxa"/>
            <w:gridSpan w:val="2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2025 год</w:t>
            </w:r>
          </w:p>
        </w:tc>
        <w:tc>
          <w:tcPr>
            <w:tcW w:w="3300" w:type="dxa"/>
            <w:gridSpan w:val="2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2026 год</w:t>
            </w:r>
          </w:p>
        </w:tc>
      </w:tr>
      <w:tr w:rsidR="002E52A1" w:rsidRPr="002E52A1" w:rsidTr="002E52A1">
        <w:trPr>
          <w:trHeight w:val="1140"/>
        </w:trPr>
        <w:tc>
          <w:tcPr>
            <w:tcW w:w="3920" w:type="dxa"/>
            <w:vMerge/>
            <w:hideMark/>
          </w:tcPr>
          <w:p w:rsidR="002E52A1" w:rsidRPr="002E52A1" w:rsidRDefault="002E52A1">
            <w:pPr>
              <w:rPr>
                <w:b/>
                <w:bCs/>
              </w:rPr>
            </w:pPr>
          </w:p>
        </w:tc>
        <w:tc>
          <w:tcPr>
            <w:tcW w:w="184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ЦСР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Вид расходов</w:t>
            </w:r>
          </w:p>
        </w:tc>
        <w:tc>
          <w:tcPr>
            <w:tcW w:w="140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proofErr w:type="gramStart"/>
            <w:r w:rsidRPr="002E52A1">
              <w:rPr>
                <w:b/>
                <w:bCs/>
              </w:rPr>
              <w:t>в</w:t>
            </w:r>
            <w:proofErr w:type="gramEnd"/>
            <w:r w:rsidRPr="002E52A1">
              <w:rPr>
                <w:b/>
                <w:bCs/>
              </w:rPr>
              <w:t xml:space="preserve"> том числе за счет поступлений целевого характера</w:t>
            </w:r>
          </w:p>
        </w:tc>
        <w:tc>
          <w:tcPr>
            <w:tcW w:w="142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proofErr w:type="gramStart"/>
            <w:r w:rsidRPr="002E52A1">
              <w:rPr>
                <w:b/>
                <w:bCs/>
              </w:rPr>
              <w:t>в</w:t>
            </w:r>
            <w:proofErr w:type="gramEnd"/>
            <w:r w:rsidRPr="002E52A1">
              <w:rPr>
                <w:b/>
                <w:bCs/>
              </w:rPr>
              <w:t xml:space="preserve"> том числе за счет поступлений целевого характера</w:t>
            </w:r>
          </w:p>
        </w:tc>
        <w:tc>
          <w:tcPr>
            <w:tcW w:w="142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proofErr w:type="gramStart"/>
            <w:r w:rsidRPr="002E52A1">
              <w:rPr>
                <w:b/>
                <w:bCs/>
              </w:rPr>
              <w:t>в</w:t>
            </w:r>
            <w:proofErr w:type="gramEnd"/>
            <w:r w:rsidRPr="002E52A1">
              <w:rPr>
                <w:b/>
                <w:bCs/>
              </w:rPr>
              <w:t xml:space="preserve"> том числе за счет поступлений целевого характера</w:t>
            </w:r>
          </w:p>
        </w:tc>
      </w:tr>
      <w:tr w:rsidR="002E52A1" w:rsidRPr="002E52A1" w:rsidTr="002E52A1">
        <w:trPr>
          <w:trHeight w:val="300"/>
        </w:trPr>
        <w:tc>
          <w:tcPr>
            <w:tcW w:w="392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1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2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3</w:t>
            </w:r>
          </w:p>
        </w:tc>
        <w:tc>
          <w:tcPr>
            <w:tcW w:w="140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4</w:t>
            </w:r>
          </w:p>
        </w:tc>
        <w:tc>
          <w:tcPr>
            <w:tcW w:w="188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5</w:t>
            </w:r>
          </w:p>
        </w:tc>
        <w:tc>
          <w:tcPr>
            <w:tcW w:w="142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6</w:t>
            </w:r>
          </w:p>
        </w:tc>
        <w:tc>
          <w:tcPr>
            <w:tcW w:w="188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7</w:t>
            </w:r>
          </w:p>
        </w:tc>
        <w:tc>
          <w:tcPr>
            <w:tcW w:w="142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8</w:t>
            </w:r>
          </w:p>
        </w:tc>
        <w:tc>
          <w:tcPr>
            <w:tcW w:w="1880" w:type="dxa"/>
            <w:hideMark/>
          </w:tcPr>
          <w:p w:rsidR="002E52A1" w:rsidRPr="002E52A1" w:rsidRDefault="002E52A1" w:rsidP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9</w:t>
            </w:r>
          </w:p>
        </w:tc>
      </w:tr>
      <w:tr w:rsidR="002E52A1" w:rsidRPr="002E52A1" w:rsidTr="002E52A1">
        <w:trPr>
          <w:trHeight w:val="25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 </w:t>
            </w:r>
          </w:p>
        </w:tc>
        <w:tc>
          <w:tcPr>
            <w:tcW w:w="1840" w:type="dxa"/>
            <w:noWrap/>
            <w:hideMark/>
          </w:tcPr>
          <w:p w:rsidR="002E52A1" w:rsidRPr="002E52A1" w:rsidRDefault="002E52A1" w:rsidP="002E52A1">
            <w:r w:rsidRPr="002E52A1">
              <w:t>03 0 00 00000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3 399 355,50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3 399 355,50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2 080 642,65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2 080 642,65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1 993 534,06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1 993 534,06 </w:t>
            </w:r>
          </w:p>
        </w:tc>
      </w:tr>
      <w:tr w:rsidR="002E52A1" w:rsidRPr="002E52A1" w:rsidTr="002E52A1">
        <w:trPr>
          <w:trHeight w:val="91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lastRenderedPageBreak/>
              <w:t xml:space="preserve">Муниципальная программа поселения </w:t>
            </w:r>
            <w:proofErr w:type="spellStart"/>
            <w:r w:rsidRPr="002E52A1">
              <w:t>Тевризского</w:t>
            </w:r>
            <w:proofErr w:type="spellEnd"/>
            <w:r w:rsidRPr="002E52A1"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03 0 00 00000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3 399 355,50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3 399 355,50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2 080 642,65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2 080 642,65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1 993 534,06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1 993 534,06 </w:t>
            </w:r>
          </w:p>
        </w:tc>
      </w:tr>
      <w:tr w:rsidR="002E52A1" w:rsidRPr="002E52A1" w:rsidTr="002E52A1">
        <w:trPr>
          <w:trHeight w:val="69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03 0 10 00000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2 291 281,84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2 291 281,84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1 289 617,65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1 289 617,65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1 215 652,06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1 215 652,06 </w:t>
            </w:r>
          </w:p>
        </w:tc>
      </w:tr>
      <w:tr w:rsidR="002E52A1" w:rsidRPr="002E52A1" w:rsidTr="002E52A1">
        <w:trPr>
          <w:trHeight w:val="114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Расходы на осуществление полномочий по ведению бухгалтерского и налогового учета финансово-хозяйственной деятельности администрации поселения, формированию и исполнению бюджета поселения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03 0 10 20010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300 000,00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300 000,00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30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Иные межбюджетные трансферты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03 0 10 20010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540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300 000,00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300 000,00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69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Расходы по формированию и использованию средств резервного фонда администрации поселения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03 0 10 29970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1 000,00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5 000,00 </w:t>
            </w:r>
          </w:p>
        </w:tc>
      </w:tr>
      <w:tr w:rsidR="002E52A1" w:rsidRPr="002E52A1" w:rsidTr="002E52A1">
        <w:trPr>
          <w:trHeight w:val="30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Резервные средства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03 0 10 29970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870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1 000,00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5 000,00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5 000,00 </w:t>
            </w:r>
          </w:p>
        </w:tc>
      </w:tr>
      <w:tr w:rsidR="002E52A1" w:rsidRPr="002E52A1" w:rsidTr="002E52A1">
        <w:trPr>
          <w:trHeight w:val="69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03 0 10 29980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1 286 998,84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1 286 998,84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1 284 617,65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1 284 617,65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1 210 652,06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1 210 652,06 </w:t>
            </w:r>
          </w:p>
        </w:tc>
      </w:tr>
      <w:tr w:rsidR="002E52A1" w:rsidRPr="002E52A1" w:rsidTr="002E52A1">
        <w:trPr>
          <w:trHeight w:val="46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03 0 10 29980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120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1 050 131,60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1 050 131,60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1 284 617,65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1 284 617,65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1 202 461,16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1 202 461,16 </w:t>
            </w:r>
          </w:p>
        </w:tc>
      </w:tr>
      <w:tr w:rsidR="002E52A1" w:rsidRPr="002E52A1" w:rsidTr="002E52A1">
        <w:trPr>
          <w:trHeight w:val="69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03 0 10 29980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240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231 766,24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231 766,24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8 190,90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8 190,90 </w:t>
            </w:r>
          </w:p>
        </w:tc>
      </w:tr>
      <w:tr w:rsidR="002E52A1" w:rsidRPr="002E52A1" w:rsidTr="002E52A1">
        <w:trPr>
          <w:trHeight w:val="30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 xml:space="preserve">Уплата налогов, сборов и иных </w:t>
            </w:r>
            <w:r w:rsidRPr="002E52A1">
              <w:lastRenderedPageBreak/>
              <w:t>платежей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lastRenderedPageBreak/>
              <w:t>03 0 10 29980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850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5 101,00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5 101,00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91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lastRenderedPageBreak/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2E52A1">
              <w:t>внутренего</w:t>
            </w:r>
            <w:proofErr w:type="spellEnd"/>
            <w:r w:rsidRPr="002E52A1">
              <w:t xml:space="preserve"> муниципального финансового контроля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03 0 10 29982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3 500,00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3 500,00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30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Иные межбюджетные трансферты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03 0 10 29982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540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3 500,00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3 500,00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69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03 0 10 29983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699 783,00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699 783,00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46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03 0 10 29983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120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662 913,11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662 913,11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69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03 0 10 29983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240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36 869,89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36 869,89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46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Проведение мероприятий по обеспечению мер пожарной безопасности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03 0 12 00000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50 000,00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50 000,00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46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Расходы по обеспечению мер пожарной безопасности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03 0 12 20010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50 000,00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50 000,00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69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03 0 12 20010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240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50 000,00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50 000,00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0,00 </w:t>
            </w:r>
          </w:p>
        </w:tc>
      </w:tr>
      <w:tr w:rsidR="002E52A1" w:rsidRPr="002E52A1" w:rsidTr="002E52A1">
        <w:trPr>
          <w:trHeight w:val="30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Модернизация и развитие автомобильных дорог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03 0 15 00000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770 551,42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770 551,42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572 582,00 </w:t>
            </w:r>
          </w:p>
        </w:tc>
      </w:tr>
      <w:tr w:rsidR="002E52A1" w:rsidRPr="002E52A1" w:rsidTr="002E52A1">
        <w:trPr>
          <w:trHeight w:val="69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03 0 15 20040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770 551,42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770 551,42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572 582,00 </w:t>
            </w:r>
          </w:p>
        </w:tc>
      </w:tr>
      <w:tr w:rsidR="002E52A1" w:rsidRPr="002E52A1" w:rsidTr="002E52A1">
        <w:trPr>
          <w:trHeight w:val="69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03 0 15 20040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240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770 551,42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770 551,42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594 862,00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594 862,00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572 582,00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572 582,00 </w:t>
            </w:r>
          </w:p>
        </w:tc>
      </w:tr>
      <w:tr w:rsidR="002E52A1" w:rsidRPr="002E52A1" w:rsidTr="002E52A1">
        <w:trPr>
          <w:trHeight w:val="30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Социальные мероприятия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03 0 20 00000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200 214,24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200 214,24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</w:tr>
      <w:tr w:rsidR="002E52A1" w:rsidRPr="002E52A1" w:rsidTr="002E52A1">
        <w:trPr>
          <w:trHeight w:val="46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Расходы по ежемесячной выплате пенсии за выслугу лет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03 0 20 20030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200 214,24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200 214,24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</w:tr>
      <w:tr w:rsidR="002E52A1" w:rsidRPr="002E52A1" w:rsidTr="002E52A1">
        <w:trPr>
          <w:trHeight w:val="46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Публичные нормативные социальные выплаты гражданам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03 0 20 20030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310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200 214,24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200 214,24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100 000,00 </w:t>
            </w:r>
          </w:p>
        </w:tc>
      </w:tr>
      <w:tr w:rsidR="002E52A1" w:rsidRPr="002E52A1" w:rsidTr="002E52A1">
        <w:trPr>
          <w:trHeight w:val="46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Проведение мероприятий по мобилизационной подготовке, гражданская оборона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03 0 24 00000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87 308,00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87 308,00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105 300,00 </w:t>
            </w:r>
          </w:p>
        </w:tc>
      </w:tr>
      <w:tr w:rsidR="002E52A1" w:rsidRPr="002E52A1" w:rsidTr="002E52A1">
        <w:trPr>
          <w:trHeight w:val="690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03 0 24 51182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 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87 308,00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87 308,00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105 300,00 </w:t>
            </w:r>
          </w:p>
        </w:tc>
      </w:tr>
      <w:tr w:rsidR="002E52A1" w:rsidRPr="002E52A1" w:rsidTr="002E52A1">
        <w:trPr>
          <w:trHeight w:val="465"/>
        </w:trPr>
        <w:tc>
          <w:tcPr>
            <w:tcW w:w="3920" w:type="dxa"/>
            <w:hideMark/>
          </w:tcPr>
          <w:p w:rsidR="002E52A1" w:rsidRPr="002E52A1" w:rsidRDefault="002E52A1">
            <w:r w:rsidRPr="002E52A1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hideMark/>
          </w:tcPr>
          <w:p w:rsidR="002E52A1" w:rsidRPr="002E52A1" w:rsidRDefault="002E52A1" w:rsidP="002E52A1">
            <w:r w:rsidRPr="002E52A1">
              <w:t>03 0 24 51182</w:t>
            </w:r>
          </w:p>
        </w:tc>
        <w:tc>
          <w:tcPr>
            <w:tcW w:w="1100" w:type="dxa"/>
            <w:hideMark/>
          </w:tcPr>
          <w:p w:rsidR="002E52A1" w:rsidRPr="002E52A1" w:rsidRDefault="002E52A1" w:rsidP="002E52A1">
            <w:r w:rsidRPr="002E52A1">
              <w:t>120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87 308,00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87 308,00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96 163,00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96 163,00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105 300,00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105 300,00 </w:t>
            </w:r>
          </w:p>
        </w:tc>
      </w:tr>
      <w:tr w:rsidR="002E52A1" w:rsidRPr="002E52A1" w:rsidTr="002E52A1">
        <w:trPr>
          <w:trHeight w:val="300"/>
        </w:trPr>
        <w:tc>
          <w:tcPr>
            <w:tcW w:w="6860" w:type="dxa"/>
            <w:gridSpan w:val="3"/>
            <w:hideMark/>
          </w:tcPr>
          <w:p w:rsidR="002E52A1" w:rsidRPr="002E52A1" w:rsidRDefault="002E52A1">
            <w:pPr>
              <w:rPr>
                <w:b/>
                <w:bCs/>
              </w:rPr>
            </w:pPr>
            <w:r w:rsidRPr="002E52A1">
              <w:rPr>
                <w:b/>
                <w:bCs/>
              </w:rPr>
              <w:t>Всего расходов</w:t>
            </w:r>
          </w:p>
        </w:tc>
        <w:tc>
          <w:tcPr>
            <w:tcW w:w="1400" w:type="dxa"/>
            <w:noWrap/>
            <w:hideMark/>
          </w:tcPr>
          <w:p w:rsidR="002E52A1" w:rsidRPr="002E52A1" w:rsidRDefault="002E52A1" w:rsidP="002E52A1">
            <w:r w:rsidRPr="002E52A1">
              <w:t xml:space="preserve">3 399 355,50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3 399 355,50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2 080 642,65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2 080 642,65 </w:t>
            </w:r>
          </w:p>
        </w:tc>
        <w:tc>
          <w:tcPr>
            <w:tcW w:w="1420" w:type="dxa"/>
            <w:noWrap/>
            <w:hideMark/>
          </w:tcPr>
          <w:p w:rsidR="002E52A1" w:rsidRPr="002E52A1" w:rsidRDefault="002E52A1" w:rsidP="002E52A1">
            <w:r w:rsidRPr="002E52A1">
              <w:t xml:space="preserve">1 993 534,06 </w:t>
            </w:r>
          </w:p>
        </w:tc>
        <w:tc>
          <w:tcPr>
            <w:tcW w:w="1880" w:type="dxa"/>
            <w:noWrap/>
            <w:hideMark/>
          </w:tcPr>
          <w:p w:rsidR="002E52A1" w:rsidRPr="002E52A1" w:rsidRDefault="002E52A1" w:rsidP="002E52A1">
            <w:r w:rsidRPr="002E52A1">
              <w:t xml:space="preserve">1 993 534,06 </w:t>
            </w:r>
          </w:p>
        </w:tc>
      </w:tr>
    </w:tbl>
    <w:p w:rsidR="00175C11" w:rsidRDefault="00F609C3" w:rsidP="00F609C3">
      <w:pPr>
        <w:jc w:val="right"/>
      </w:pPr>
      <w:r>
        <w:t>Приложение № 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1049"/>
        <w:gridCol w:w="895"/>
        <w:gridCol w:w="951"/>
        <w:gridCol w:w="738"/>
        <w:gridCol w:w="742"/>
        <w:gridCol w:w="1014"/>
        <w:gridCol w:w="1170"/>
        <w:gridCol w:w="241"/>
        <w:gridCol w:w="1306"/>
        <w:gridCol w:w="1503"/>
        <w:gridCol w:w="1503"/>
      </w:tblGrid>
      <w:tr w:rsidR="00F609C3" w:rsidRPr="00F609C3" w:rsidTr="004E4158">
        <w:trPr>
          <w:trHeight w:val="375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pPr>
              <w:jc w:val="right"/>
            </w:pPr>
            <w:proofErr w:type="gramStart"/>
            <w:r w:rsidRPr="00F609C3">
              <w:t>к</w:t>
            </w:r>
            <w:proofErr w:type="gramEnd"/>
            <w:r w:rsidRPr="00F609C3">
              <w:t xml:space="preserve"> решению Совета </w:t>
            </w:r>
            <w:proofErr w:type="spellStart"/>
            <w:r w:rsidRPr="00F609C3">
              <w:t>Петелинского</w:t>
            </w:r>
            <w:proofErr w:type="spellEnd"/>
            <w:r w:rsidRPr="00F609C3">
              <w:t xml:space="preserve"> сельского поселения</w:t>
            </w:r>
          </w:p>
        </w:tc>
      </w:tr>
      <w:tr w:rsidR="00F609C3" w:rsidRPr="00F609C3" w:rsidTr="004E4158">
        <w:trPr>
          <w:trHeight w:val="375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pPr>
              <w:jc w:val="right"/>
            </w:pPr>
            <w:proofErr w:type="spellStart"/>
            <w:r w:rsidRPr="00F609C3">
              <w:t>Тевризского</w:t>
            </w:r>
            <w:proofErr w:type="spellEnd"/>
            <w:r w:rsidRPr="00F609C3">
              <w:t xml:space="preserve"> муниципального района Омской области</w:t>
            </w:r>
          </w:p>
        </w:tc>
      </w:tr>
      <w:tr w:rsidR="00F609C3" w:rsidRPr="00F609C3" w:rsidTr="004E4158">
        <w:trPr>
          <w:trHeight w:val="375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>
            <w:pPr>
              <w:jc w:val="right"/>
            </w:pPr>
            <w:r w:rsidRPr="00F609C3">
              <w:t xml:space="preserve">"О бюджете </w:t>
            </w:r>
            <w:proofErr w:type="spellStart"/>
            <w:r w:rsidRPr="00F609C3">
              <w:t>Петелинского</w:t>
            </w:r>
            <w:proofErr w:type="spellEnd"/>
            <w:r w:rsidRPr="00F609C3">
              <w:t xml:space="preserve"> сельского поселения</w:t>
            </w:r>
          </w:p>
        </w:tc>
      </w:tr>
      <w:tr w:rsidR="00F609C3" w:rsidRPr="00F609C3" w:rsidTr="004E4158">
        <w:trPr>
          <w:trHeight w:val="375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pPr>
              <w:jc w:val="right"/>
            </w:pPr>
            <w:proofErr w:type="spellStart"/>
            <w:r w:rsidRPr="00F609C3">
              <w:t>Тевризского</w:t>
            </w:r>
            <w:proofErr w:type="spellEnd"/>
            <w:r w:rsidRPr="00F609C3">
              <w:t xml:space="preserve"> муниципального района Омской области на 2024 год</w:t>
            </w:r>
          </w:p>
        </w:tc>
      </w:tr>
      <w:tr w:rsidR="00F609C3" w:rsidRPr="00F609C3" w:rsidTr="004E4158">
        <w:trPr>
          <w:trHeight w:val="375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>
            <w:pPr>
              <w:jc w:val="right"/>
            </w:pPr>
            <w:proofErr w:type="gramStart"/>
            <w:r w:rsidRPr="00F609C3">
              <w:t>и</w:t>
            </w:r>
            <w:proofErr w:type="gramEnd"/>
            <w:r w:rsidRPr="00F609C3">
              <w:t xml:space="preserve"> на плановый период 2025 и 2026 годов"</w:t>
            </w:r>
          </w:p>
        </w:tc>
      </w:tr>
      <w:tr w:rsidR="00F609C3" w:rsidRPr="00F609C3" w:rsidTr="004E4158">
        <w:trPr>
          <w:trHeight w:val="37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</w:tr>
      <w:tr w:rsidR="00F609C3" w:rsidRPr="00F609C3" w:rsidTr="004E4158">
        <w:trPr>
          <w:trHeight w:val="840"/>
        </w:trPr>
        <w:tc>
          <w:tcPr>
            <w:tcW w:w="14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ИСТОЧНИКИ</w:t>
            </w:r>
            <w:r w:rsidRPr="00F609C3"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F609C3" w:rsidRPr="00F609C3" w:rsidTr="004E4158">
        <w:trPr>
          <w:trHeight w:val="330"/>
        </w:trPr>
        <w:tc>
          <w:tcPr>
            <w:tcW w:w="117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/>
        </w:tc>
      </w:tr>
      <w:tr w:rsidR="00F609C3" w:rsidRPr="00F609C3" w:rsidTr="004E4158">
        <w:trPr>
          <w:trHeight w:val="420"/>
        </w:trPr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 xml:space="preserve">Наименование кодов классификации источников финансирования дефицита местного бюджета </w:t>
            </w:r>
          </w:p>
        </w:tc>
        <w:tc>
          <w:tcPr>
            <w:tcW w:w="64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Коды классификации источников финансирования дефицита местного бюджета</w:t>
            </w:r>
          </w:p>
        </w:tc>
        <w:tc>
          <w:tcPr>
            <w:tcW w:w="46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 xml:space="preserve">Сумма, рублей </w:t>
            </w:r>
          </w:p>
        </w:tc>
      </w:tr>
      <w:tr w:rsidR="00F609C3" w:rsidRPr="00F609C3" w:rsidTr="004E4158">
        <w:trPr>
          <w:trHeight w:val="420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C3" w:rsidRPr="00F609C3" w:rsidRDefault="00F609C3" w:rsidP="00F609C3"/>
        </w:tc>
        <w:tc>
          <w:tcPr>
            <w:tcW w:w="64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C3" w:rsidRPr="00F609C3" w:rsidRDefault="00F609C3" w:rsidP="00F609C3"/>
        </w:tc>
        <w:tc>
          <w:tcPr>
            <w:tcW w:w="46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9C3" w:rsidRPr="00F609C3" w:rsidRDefault="00F609C3" w:rsidP="00F609C3"/>
        </w:tc>
      </w:tr>
      <w:tr w:rsidR="00F609C3" w:rsidRPr="00F609C3" w:rsidTr="004E4158">
        <w:trPr>
          <w:trHeight w:val="555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C3" w:rsidRPr="00F609C3" w:rsidRDefault="00F609C3" w:rsidP="00F609C3"/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proofErr w:type="spellStart"/>
            <w:proofErr w:type="gramStart"/>
            <w:r w:rsidRPr="00F609C3">
              <w:t>Груп</w:t>
            </w:r>
            <w:proofErr w:type="spellEnd"/>
            <w:r w:rsidRPr="00F609C3">
              <w:t>-па</w:t>
            </w:r>
            <w:proofErr w:type="gramEnd"/>
            <w:r w:rsidRPr="00F609C3">
              <w:t xml:space="preserve"> 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Под-</w:t>
            </w:r>
            <w:proofErr w:type="spellStart"/>
            <w:r w:rsidRPr="00F609C3">
              <w:t>груп</w:t>
            </w:r>
            <w:proofErr w:type="spellEnd"/>
            <w:r w:rsidRPr="00F609C3">
              <w:t>-па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Статья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Вид источников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2024 год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2025 год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2026 год</w:t>
            </w:r>
          </w:p>
        </w:tc>
      </w:tr>
      <w:tr w:rsidR="00F609C3" w:rsidRPr="00F609C3" w:rsidTr="004E4158">
        <w:trPr>
          <w:trHeight w:val="2445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C3" w:rsidRPr="00F609C3" w:rsidRDefault="00F609C3" w:rsidP="00F609C3"/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9C3" w:rsidRPr="00F609C3" w:rsidRDefault="00F609C3" w:rsidP="00F609C3"/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9C3" w:rsidRPr="00F609C3" w:rsidRDefault="00F609C3" w:rsidP="00F609C3"/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Статья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 xml:space="preserve">Под-ста- </w:t>
            </w:r>
            <w:proofErr w:type="spellStart"/>
            <w:r w:rsidRPr="00F609C3">
              <w:t>тья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proofErr w:type="gramStart"/>
            <w:r w:rsidRPr="00F609C3">
              <w:t>Эле-мент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 xml:space="preserve">Подвид </w:t>
            </w:r>
            <w:proofErr w:type="spellStart"/>
            <w:proofErr w:type="gramStart"/>
            <w:r w:rsidRPr="00F609C3">
              <w:t>источ-ников</w:t>
            </w:r>
            <w:proofErr w:type="spellEnd"/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proofErr w:type="spellStart"/>
            <w:proofErr w:type="gramStart"/>
            <w:r w:rsidRPr="00F609C3">
              <w:t>Аналити-ческая</w:t>
            </w:r>
            <w:proofErr w:type="spellEnd"/>
            <w:proofErr w:type="gramEnd"/>
            <w:r w:rsidRPr="00F609C3">
              <w:t xml:space="preserve"> группа вида </w:t>
            </w:r>
            <w:proofErr w:type="spellStart"/>
            <w:r w:rsidRPr="00F609C3">
              <w:t>источ-ников</w:t>
            </w:r>
            <w:proofErr w:type="spellEnd"/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9C3" w:rsidRPr="00F609C3" w:rsidRDefault="00F609C3" w:rsidP="00F609C3"/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9C3" w:rsidRPr="00F609C3" w:rsidRDefault="00F609C3" w:rsidP="00F609C3"/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9C3" w:rsidRPr="00F609C3" w:rsidRDefault="00F609C3" w:rsidP="00F609C3"/>
        </w:tc>
      </w:tr>
      <w:tr w:rsidR="00F609C3" w:rsidRPr="00F609C3" w:rsidTr="004E4158">
        <w:trPr>
          <w:trHeight w:val="465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8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>
            <w:r w:rsidRPr="00F609C3"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9C3" w:rsidRPr="00F609C3" w:rsidRDefault="00F609C3" w:rsidP="00F609C3">
            <w:r w:rsidRPr="00F609C3">
              <w:t>11</w:t>
            </w:r>
          </w:p>
        </w:tc>
      </w:tr>
      <w:tr w:rsidR="00F609C3" w:rsidRPr="00F609C3" w:rsidTr="004E4158">
        <w:trPr>
          <w:trHeight w:val="750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Изменение остатков средств на счетах по учету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218 351,42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0,00</w:t>
            </w:r>
          </w:p>
        </w:tc>
      </w:tr>
      <w:tr w:rsidR="00F609C3" w:rsidRPr="00F609C3" w:rsidTr="004E4158">
        <w:trPr>
          <w:trHeight w:val="37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Увеличение остатков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500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3</w:t>
            </w:r>
            <w:r>
              <w:t> </w:t>
            </w:r>
            <w:r w:rsidRPr="00F609C3">
              <w:t>18</w:t>
            </w:r>
            <w:r>
              <w:t>1 004</w:t>
            </w:r>
            <w:r w:rsidRPr="00F609C3">
              <w:t>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2 092 914,81</w:t>
            </w:r>
          </w:p>
        </w:tc>
      </w:tr>
      <w:tr w:rsidR="00F609C3" w:rsidRPr="00F609C3" w:rsidTr="004E4158">
        <w:trPr>
          <w:trHeight w:val="37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Увеличение прочих остатков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500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3</w:t>
            </w:r>
            <w:r>
              <w:t> 181 004</w:t>
            </w:r>
            <w:r w:rsidRPr="00F609C3">
              <w:t>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2 092 914,81</w:t>
            </w:r>
          </w:p>
        </w:tc>
      </w:tr>
      <w:tr w:rsidR="00F609C3" w:rsidRPr="00F609C3" w:rsidTr="004E4158">
        <w:trPr>
          <w:trHeight w:val="750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Увеличение прочих остатков денежных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510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3</w:t>
            </w:r>
            <w:r>
              <w:t> </w:t>
            </w:r>
            <w:r w:rsidRPr="00F609C3">
              <w:t>18</w:t>
            </w:r>
            <w:r>
              <w:t>1 004</w:t>
            </w:r>
            <w:r w:rsidRPr="00F609C3">
              <w:t>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2 092 914,81</w:t>
            </w:r>
          </w:p>
        </w:tc>
      </w:tr>
      <w:tr w:rsidR="00F609C3" w:rsidRPr="00F609C3" w:rsidTr="004E4158">
        <w:trPr>
          <w:trHeight w:val="750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Увеличение прочих остатков денежных средств бюджетов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510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>
              <w:t>3 181 004</w:t>
            </w:r>
            <w:r w:rsidRPr="00F609C3">
              <w:t>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2 092 914,81</w:t>
            </w:r>
          </w:p>
        </w:tc>
      </w:tr>
      <w:tr w:rsidR="00F609C3" w:rsidRPr="00F609C3" w:rsidTr="004E4158">
        <w:trPr>
          <w:trHeight w:val="37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Уменьшение остатков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600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>
              <w:t>3 399 355</w:t>
            </w:r>
            <w:r w:rsidRPr="00F609C3">
              <w:t>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2 092 914,81</w:t>
            </w:r>
          </w:p>
        </w:tc>
      </w:tr>
      <w:tr w:rsidR="00F609C3" w:rsidRPr="00F609C3" w:rsidTr="004E4158">
        <w:trPr>
          <w:trHeight w:val="375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 xml:space="preserve">Уменьшение прочих остатков </w:t>
            </w:r>
            <w:r w:rsidRPr="00F609C3">
              <w:lastRenderedPageBreak/>
              <w:t>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lastRenderedPageBreak/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600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>
              <w:t>3 399 355</w:t>
            </w:r>
            <w:r w:rsidRPr="00F609C3">
              <w:t>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2 092 914,81</w:t>
            </w:r>
          </w:p>
        </w:tc>
      </w:tr>
      <w:tr w:rsidR="00F609C3" w:rsidRPr="00F609C3" w:rsidTr="004E4158">
        <w:trPr>
          <w:trHeight w:val="750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lastRenderedPageBreak/>
              <w:t>Уменьшение прочих остатков денежных средств бюджетов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610</w:t>
            </w:r>
          </w:p>
        </w:tc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>
              <w:t>3 399 355</w:t>
            </w:r>
            <w:r w:rsidRPr="00F609C3">
              <w:t>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2 092 914,81</w:t>
            </w:r>
          </w:p>
        </w:tc>
      </w:tr>
      <w:tr w:rsidR="00F609C3" w:rsidRPr="00F609C3" w:rsidTr="004E4158">
        <w:trPr>
          <w:trHeight w:val="750"/>
        </w:trPr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Уменьшение прочих остатков денежных средств бюджетов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610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>
              <w:t>3 399 355</w:t>
            </w:r>
            <w:r w:rsidRPr="00F609C3">
              <w:t>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2 131 526,75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2 092 914,81</w:t>
            </w:r>
          </w:p>
        </w:tc>
      </w:tr>
      <w:tr w:rsidR="00F609C3" w:rsidRPr="00F609C3" w:rsidTr="004E4158">
        <w:trPr>
          <w:trHeight w:val="375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Всего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C3" w:rsidRPr="00F609C3" w:rsidRDefault="00F609C3" w:rsidP="00F609C3">
            <w:r w:rsidRPr="00F609C3">
              <w:t>218 351,42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C3" w:rsidRPr="00F609C3" w:rsidRDefault="00F609C3" w:rsidP="00F609C3">
            <w:r w:rsidRPr="00F609C3">
              <w:t>0,00</w:t>
            </w:r>
          </w:p>
        </w:tc>
      </w:tr>
    </w:tbl>
    <w:p w:rsidR="002E52A1" w:rsidRPr="008E71BF" w:rsidRDefault="002E52A1" w:rsidP="008775FF">
      <w:bookmarkStart w:id="0" w:name="_GoBack"/>
      <w:bookmarkEnd w:id="0"/>
    </w:p>
    <w:sectPr w:rsidR="002E52A1" w:rsidRPr="008E71BF" w:rsidSect="005611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5FF"/>
    <w:rsid w:val="000119C9"/>
    <w:rsid w:val="00106EC4"/>
    <w:rsid w:val="001364BE"/>
    <w:rsid w:val="00136E61"/>
    <w:rsid w:val="00157A1E"/>
    <w:rsid w:val="00175C11"/>
    <w:rsid w:val="001C7840"/>
    <w:rsid w:val="00203362"/>
    <w:rsid w:val="00230A45"/>
    <w:rsid w:val="00252307"/>
    <w:rsid w:val="00264DD3"/>
    <w:rsid w:val="00272B97"/>
    <w:rsid w:val="00273CC1"/>
    <w:rsid w:val="00275430"/>
    <w:rsid w:val="00277211"/>
    <w:rsid w:val="00297ECF"/>
    <w:rsid w:val="002D12B8"/>
    <w:rsid w:val="002D16B7"/>
    <w:rsid w:val="002D6265"/>
    <w:rsid w:val="002D6D11"/>
    <w:rsid w:val="002E52A1"/>
    <w:rsid w:val="003606DF"/>
    <w:rsid w:val="003A2284"/>
    <w:rsid w:val="004907E9"/>
    <w:rsid w:val="004C0AAD"/>
    <w:rsid w:val="004F697D"/>
    <w:rsid w:val="0050010E"/>
    <w:rsid w:val="005028B7"/>
    <w:rsid w:val="00553D3F"/>
    <w:rsid w:val="005611E9"/>
    <w:rsid w:val="005B0F2D"/>
    <w:rsid w:val="005E63F2"/>
    <w:rsid w:val="006125A6"/>
    <w:rsid w:val="00617F13"/>
    <w:rsid w:val="00644855"/>
    <w:rsid w:val="00740850"/>
    <w:rsid w:val="008207E5"/>
    <w:rsid w:val="00854AB6"/>
    <w:rsid w:val="008775FF"/>
    <w:rsid w:val="008829EF"/>
    <w:rsid w:val="00892633"/>
    <w:rsid w:val="008D32C8"/>
    <w:rsid w:val="008E5B10"/>
    <w:rsid w:val="008E71BF"/>
    <w:rsid w:val="00923CD5"/>
    <w:rsid w:val="009D2BAB"/>
    <w:rsid w:val="009D60E2"/>
    <w:rsid w:val="009E017F"/>
    <w:rsid w:val="009F0D3C"/>
    <w:rsid w:val="00A176CB"/>
    <w:rsid w:val="00A23430"/>
    <w:rsid w:val="00B35742"/>
    <w:rsid w:val="00B505BD"/>
    <w:rsid w:val="00B64E65"/>
    <w:rsid w:val="00BA26A8"/>
    <w:rsid w:val="00BA2FE4"/>
    <w:rsid w:val="00BF4F7D"/>
    <w:rsid w:val="00C1395E"/>
    <w:rsid w:val="00C46345"/>
    <w:rsid w:val="00C477B8"/>
    <w:rsid w:val="00C7261A"/>
    <w:rsid w:val="00C72EF1"/>
    <w:rsid w:val="00C85392"/>
    <w:rsid w:val="00C94FAE"/>
    <w:rsid w:val="00D432D2"/>
    <w:rsid w:val="00D45AB9"/>
    <w:rsid w:val="00D865A4"/>
    <w:rsid w:val="00D91AB5"/>
    <w:rsid w:val="00D92135"/>
    <w:rsid w:val="00DC684F"/>
    <w:rsid w:val="00DE73AE"/>
    <w:rsid w:val="00E22B51"/>
    <w:rsid w:val="00E967C6"/>
    <w:rsid w:val="00F01058"/>
    <w:rsid w:val="00F0714B"/>
    <w:rsid w:val="00F15001"/>
    <w:rsid w:val="00F50ABC"/>
    <w:rsid w:val="00F5409C"/>
    <w:rsid w:val="00F609C3"/>
    <w:rsid w:val="00FA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83AD7-5EC0-449E-AD9E-C4EA5235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775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D6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6265"/>
    <w:rPr>
      <w:color w:val="800080"/>
      <w:u w:val="single"/>
    </w:rPr>
  </w:style>
  <w:style w:type="paragraph" w:customStyle="1" w:styleId="xl65">
    <w:name w:val="xl65"/>
    <w:basedOn w:val="a"/>
    <w:rsid w:val="002D62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2D6265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7">
    <w:name w:val="xl67"/>
    <w:basedOn w:val="a"/>
    <w:rsid w:val="002D6265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2D6265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2D626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2D6265"/>
    <w:pPr>
      <w:spacing w:before="100" w:beforeAutospacing="1" w:after="100" w:afterAutospacing="1"/>
    </w:pPr>
  </w:style>
  <w:style w:type="paragraph" w:customStyle="1" w:styleId="xl73">
    <w:name w:val="xl7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2D62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D6265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86">
    <w:name w:val="xl8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D62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D626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2D6265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D626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2D626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2D6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2D62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2D62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2D6265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8">
    <w:name w:val="xl118"/>
    <w:basedOn w:val="a"/>
    <w:rsid w:val="002D62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9">
    <w:name w:val="xl119"/>
    <w:basedOn w:val="a"/>
    <w:rsid w:val="002D62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2D62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2D62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2D62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2D6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2D62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2D62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0">
    <w:name w:val="xl130"/>
    <w:basedOn w:val="a"/>
    <w:rsid w:val="002D62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"/>
    <w:rsid w:val="00A1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styleId="a5">
    <w:name w:val="Table Grid"/>
    <w:basedOn w:val="a1"/>
    <w:uiPriority w:val="59"/>
    <w:rsid w:val="0023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20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76</cp:revision>
  <dcterms:created xsi:type="dcterms:W3CDTF">2022-01-28T09:32:00Z</dcterms:created>
  <dcterms:modified xsi:type="dcterms:W3CDTF">2024-12-10T09:27:00Z</dcterms:modified>
</cp:coreProperties>
</file>