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B0" w:rsidRDefault="005E3B58" w:rsidP="00B237B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37B0" w:rsidRDefault="00B237B0" w:rsidP="005E3B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237B0" w:rsidRDefault="00B237B0" w:rsidP="005E3B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10C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ПЕТЕЛИНСКОГО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710C23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ТЕВРИЗСКОГО МУНИЦИПАЛЬНОГО РАЙОНА</w:t>
      </w:r>
    </w:p>
    <w:p w:rsidR="00B237B0" w:rsidRDefault="00B237B0" w:rsidP="005E3B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B237B0" w:rsidRDefault="00B237B0" w:rsidP="00B237B0"/>
    <w:p w:rsidR="00B237B0" w:rsidRPr="003962EB" w:rsidRDefault="00B237B0" w:rsidP="00B2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2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37B0" w:rsidRPr="00430594" w:rsidRDefault="002A4F36" w:rsidP="00B237B0">
      <w:pPr>
        <w:tabs>
          <w:tab w:val="left" w:pos="73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237B0">
        <w:rPr>
          <w:rFonts w:ascii="Times New Roman" w:hAnsi="Times New Roman" w:cs="Times New Roman"/>
          <w:sz w:val="24"/>
          <w:szCs w:val="24"/>
        </w:rPr>
        <w:t>.0</w:t>
      </w:r>
      <w:r w:rsidR="00AE4D52">
        <w:rPr>
          <w:rFonts w:ascii="Times New Roman" w:hAnsi="Times New Roman" w:cs="Times New Roman"/>
          <w:sz w:val="24"/>
          <w:szCs w:val="24"/>
        </w:rPr>
        <w:t>4</w:t>
      </w:r>
      <w:r w:rsidR="00B237B0">
        <w:rPr>
          <w:rFonts w:ascii="Times New Roman" w:hAnsi="Times New Roman" w:cs="Times New Roman"/>
          <w:sz w:val="24"/>
          <w:szCs w:val="24"/>
        </w:rPr>
        <w:t>.</w:t>
      </w:r>
      <w:r w:rsidR="00B237B0" w:rsidRPr="004305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37B0" w:rsidRPr="00430594">
        <w:rPr>
          <w:rFonts w:ascii="Times New Roman" w:hAnsi="Times New Roman" w:cs="Times New Roman"/>
          <w:sz w:val="24"/>
          <w:szCs w:val="24"/>
        </w:rPr>
        <w:tab/>
      </w:r>
      <w:r w:rsidR="00B237B0">
        <w:rPr>
          <w:rFonts w:ascii="Times New Roman" w:hAnsi="Times New Roman" w:cs="Times New Roman"/>
          <w:sz w:val="24"/>
          <w:szCs w:val="24"/>
        </w:rPr>
        <w:t xml:space="preserve">     </w:t>
      </w:r>
      <w:r w:rsidR="003962EB">
        <w:rPr>
          <w:rFonts w:ascii="Times New Roman" w:hAnsi="Times New Roman" w:cs="Times New Roman"/>
          <w:sz w:val="24"/>
          <w:szCs w:val="24"/>
        </w:rPr>
        <w:t xml:space="preserve">     </w:t>
      </w:r>
      <w:r w:rsidR="00B237B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962EB">
        <w:rPr>
          <w:rFonts w:ascii="Times New Roman" w:hAnsi="Times New Roman" w:cs="Times New Roman"/>
          <w:sz w:val="24"/>
          <w:szCs w:val="24"/>
        </w:rPr>
        <w:t xml:space="preserve"> </w:t>
      </w:r>
      <w:r w:rsidR="00B237B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B237B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B237B0" w:rsidRDefault="00B237B0" w:rsidP="00B237B0">
      <w:pPr>
        <w:tabs>
          <w:tab w:val="left" w:pos="7399"/>
        </w:tabs>
        <w:rPr>
          <w:rFonts w:ascii="Times New Roman" w:hAnsi="Times New Roman" w:cs="Times New Roman"/>
          <w:sz w:val="28"/>
          <w:szCs w:val="28"/>
        </w:rPr>
      </w:pPr>
    </w:p>
    <w:p w:rsidR="00B237B0" w:rsidRDefault="00B237B0" w:rsidP="00B237B0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отчета 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</w:t>
      </w:r>
      <w:r w:rsidR="00710C23">
        <w:rPr>
          <w:rFonts w:ascii="Times New Roman" w:hAnsi="Times New Roman"/>
          <w:sz w:val="24"/>
          <w:szCs w:val="24"/>
        </w:rPr>
        <w:t>Петелинского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 на 20</w:t>
      </w:r>
      <w:r w:rsidR="007738A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7738A2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годы» за 202</w:t>
      </w:r>
      <w:r w:rsidR="002A4F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B237B0" w:rsidRDefault="00B237B0" w:rsidP="00B237B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администрации </w:t>
      </w:r>
      <w:r w:rsidR="00710C23">
        <w:rPr>
          <w:rFonts w:ascii="Times New Roman" w:hAnsi="Times New Roman"/>
          <w:sz w:val="24"/>
          <w:szCs w:val="24"/>
        </w:rPr>
        <w:t>Петелинского</w:t>
      </w:r>
      <w:r w:rsidR="00C27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7738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7738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7738A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27A0A">
        <w:rPr>
          <w:rFonts w:ascii="Times New Roman" w:hAnsi="Times New Roman"/>
          <w:sz w:val="24"/>
          <w:szCs w:val="24"/>
        </w:rPr>
        <w:t xml:space="preserve"> </w:t>
      </w:r>
      <w:r w:rsidR="007738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r w:rsidR="00C27A0A">
        <w:rPr>
          <w:rFonts w:ascii="Times New Roman" w:hAnsi="Times New Roman"/>
          <w:sz w:val="24"/>
          <w:szCs w:val="24"/>
        </w:rPr>
        <w:t>Петелинского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поселения», Уставом </w:t>
      </w:r>
      <w:r w:rsidR="00C27A0A">
        <w:rPr>
          <w:rFonts w:ascii="Times New Roman" w:hAnsi="Times New Roman"/>
          <w:sz w:val="24"/>
          <w:szCs w:val="24"/>
        </w:rPr>
        <w:t>Петелинского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ПОСТАНОВЛЯЮ:</w:t>
      </w: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отчет 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</w:t>
      </w:r>
      <w:r w:rsidR="00C27A0A">
        <w:rPr>
          <w:rFonts w:ascii="Times New Roman" w:hAnsi="Times New Roman"/>
          <w:sz w:val="24"/>
          <w:szCs w:val="24"/>
        </w:rPr>
        <w:t>Петелинского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 на 20</w:t>
      </w:r>
      <w:r w:rsidR="007738A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7738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 за 202</w:t>
      </w:r>
      <w:r w:rsidR="002A4F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(Приложение)</w:t>
      </w:r>
    </w:p>
    <w:p w:rsidR="00B237B0" w:rsidRPr="009E2CE8" w:rsidRDefault="00B237B0" w:rsidP="00B237B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 </w:t>
      </w:r>
      <w:r w:rsidR="009F1AEB" w:rsidRPr="009F1AEB">
        <w:rPr>
          <w:rFonts w:ascii="Times New Roman" w:hAnsi="Times New Roman"/>
          <w:sz w:val="24"/>
          <w:szCs w:val="24"/>
        </w:rPr>
        <w:t xml:space="preserve"> </w:t>
      </w:r>
      <w:r w:rsidR="009F1AEB">
        <w:rPr>
          <w:rFonts w:ascii="Times New Roman" w:hAnsi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 w:rsidR="009F1AEB">
        <w:rPr>
          <w:rFonts w:ascii="Times New Roman" w:hAnsi="Times New Roman"/>
          <w:sz w:val="24"/>
          <w:szCs w:val="24"/>
        </w:rPr>
        <w:t>Петелинского</w:t>
      </w:r>
      <w:proofErr w:type="spellEnd"/>
      <w:r w:rsidR="009F1AE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F1AEB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="009F1AEB">
        <w:rPr>
          <w:rFonts w:ascii="Times New Roman" w:hAnsi="Times New Roman"/>
          <w:sz w:val="24"/>
          <w:szCs w:val="24"/>
        </w:rPr>
        <w:t xml:space="preserve"> муниципального района Омской области»</w:t>
      </w:r>
      <w:r>
        <w:rPr>
          <w:rFonts w:ascii="Times New Roman" w:hAnsi="Times New Roman"/>
          <w:sz w:val="24"/>
          <w:szCs w:val="24"/>
        </w:rPr>
        <w:t>», а также на сайте в сети Интернет</w:t>
      </w:r>
      <w:r w:rsidR="00117A21">
        <w:rPr>
          <w:rFonts w:ascii="Times New Roman" w:hAnsi="Times New Roman"/>
          <w:sz w:val="24"/>
          <w:szCs w:val="24"/>
        </w:rPr>
        <w:t>.</w:t>
      </w:r>
    </w:p>
    <w:p w:rsidR="00B237B0" w:rsidRDefault="00B237B0" w:rsidP="00B237B0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66410" w:rsidRDefault="00C66410" w:rsidP="00B237B0">
      <w:pPr>
        <w:pStyle w:val="a7"/>
        <w:tabs>
          <w:tab w:val="left" w:pos="6740"/>
        </w:tabs>
        <w:jc w:val="both"/>
        <w:rPr>
          <w:rFonts w:ascii="Times New Roman" w:hAnsi="Times New Roman"/>
          <w:sz w:val="24"/>
          <w:szCs w:val="24"/>
        </w:rPr>
      </w:pPr>
    </w:p>
    <w:p w:rsidR="00C66410" w:rsidRDefault="00C66410" w:rsidP="00B237B0">
      <w:pPr>
        <w:pStyle w:val="a7"/>
        <w:tabs>
          <w:tab w:val="left" w:pos="6740"/>
        </w:tabs>
        <w:jc w:val="both"/>
        <w:rPr>
          <w:rFonts w:ascii="Times New Roman" w:hAnsi="Times New Roman"/>
          <w:sz w:val="24"/>
          <w:szCs w:val="24"/>
        </w:rPr>
      </w:pPr>
    </w:p>
    <w:p w:rsidR="00C66410" w:rsidRDefault="00C66410" w:rsidP="00B237B0">
      <w:pPr>
        <w:pStyle w:val="a7"/>
        <w:tabs>
          <w:tab w:val="left" w:pos="6740"/>
        </w:tabs>
        <w:jc w:val="both"/>
        <w:rPr>
          <w:rFonts w:ascii="Times New Roman" w:hAnsi="Times New Roman"/>
          <w:sz w:val="24"/>
          <w:szCs w:val="24"/>
        </w:rPr>
      </w:pPr>
    </w:p>
    <w:p w:rsidR="00B237B0" w:rsidRDefault="00C66410" w:rsidP="00B237B0">
      <w:pPr>
        <w:pStyle w:val="a7"/>
        <w:tabs>
          <w:tab w:val="left" w:pos="6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9F1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AEB">
        <w:rPr>
          <w:rFonts w:ascii="Times New Roman" w:hAnsi="Times New Roman"/>
          <w:sz w:val="24"/>
          <w:szCs w:val="24"/>
        </w:rPr>
        <w:t>Петелинского</w:t>
      </w:r>
      <w:proofErr w:type="spellEnd"/>
      <w:r w:rsidR="009F1AE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F1AEB" w:rsidRDefault="009F1AEB" w:rsidP="00B237B0">
      <w:pPr>
        <w:pStyle w:val="a7"/>
        <w:tabs>
          <w:tab w:val="left" w:pos="6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843A2E" w:rsidRDefault="00843A2E" w:rsidP="00B237B0">
      <w:pPr>
        <w:pStyle w:val="a7"/>
        <w:tabs>
          <w:tab w:val="left" w:pos="6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</w:t>
      </w:r>
      <w:r w:rsidR="00AE4D52">
        <w:rPr>
          <w:rFonts w:ascii="Times New Roman" w:hAnsi="Times New Roman"/>
          <w:sz w:val="24"/>
          <w:szCs w:val="24"/>
        </w:rPr>
        <w:t xml:space="preserve">                     </w:t>
      </w:r>
      <w:r w:rsidR="00C66410">
        <w:rPr>
          <w:rFonts w:ascii="Times New Roman" w:hAnsi="Times New Roman"/>
          <w:sz w:val="24"/>
          <w:szCs w:val="24"/>
        </w:rPr>
        <w:t xml:space="preserve">             </w:t>
      </w:r>
      <w:r w:rsidR="00AE4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D52">
        <w:rPr>
          <w:rFonts w:ascii="Times New Roman" w:hAnsi="Times New Roman"/>
          <w:sz w:val="24"/>
          <w:szCs w:val="24"/>
        </w:rPr>
        <w:t>А.А.Мудрагелев</w:t>
      </w:r>
      <w:proofErr w:type="spellEnd"/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237B0" w:rsidRDefault="00B237B0" w:rsidP="00B237B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237B0" w:rsidRDefault="00843A2E" w:rsidP="00B237B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Петелинского</w:t>
      </w:r>
      <w:r w:rsidR="00B237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37B0" w:rsidRDefault="00B237B0" w:rsidP="00B237B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Тевризского муниципального района Омской области </w:t>
      </w:r>
    </w:p>
    <w:p w:rsidR="00B237B0" w:rsidRPr="009E2CE8" w:rsidRDefault="00B237B0" w:rsidP="00B237B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A4F36">
        <w:rPr>
          <w:rFonts w:ascii="Times New Roman" w:hAnsi="Times New Roman"/>
          <w:sz w:val="24"/>
          <w:szCs w:val="24"/>
        </w:rPr>
        <w:t>16</w:t>
      </w:r>
      <w:r w:rsidR="00843A2E">
        <w:rPr>
          <w:rFonts w:ascii="Times New Roman" w:hAnsi="Times New Roman"/>
          <w:sz w:val="24"/>
          <w:szCs w:val="24"/>
        </w:rPr>
        <w:t>.0</w:t>
      </w:r>
      <w:r w:rsidR="00AE4D52">
        <w:rPr>
          <w:rFonts w:ascii="Times New Roman" w:hAnsi="Times New Roman"/>
          <w:sz w:val="24"/>
          <w:szCs w:val="24"/>
        </w:rPr>
        <w:t>4</w:t>
      </w:r>
      <w:r w:rsidR="00843A2E">
        <w:rPr>
          <w:rFonts w:ascii="Times New Roman" w:hAnsi="Times New Roman"/>
          <w:sz w:val="24"/>
          <w:szCs w:val="24"/>
        </w:rPr>
        <w:t>.202</w:t>
      </w:r>
      <w:r w:rsidR="002A4F36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A4F36">
        <w:rPr>
          <w:rFonts w:ascii="Times New Roman" w:hAnsi="Times New Roman"/>
          <w:sz w:val="24"/>
          <w:szCs w:val="24"/>
        </w:rPr>
        <w:t>24</w:t>
      </w:r>
      <w:r w:rsidR="007738A2">
        <w:rPr>
          <w:rFonts w:ascii="Times New Roman" w:hAnsi="Times New Roman"/>
          <w:sz w:val="24"/>
          <w:szCs w:val="24"/>
        </w:rPr>
        <w:t xml:space="preserve"> </w:t>
      </w:r>
      <w:r w:rsidR="00843A2E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843A2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B237B0" w:rsidRDefault="00B237B0" w:rsidP="00B237B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ходе работ по муниципальной целевой программе «Энергосбережение и повышение энергетической эффективности на территории </w:t>
      </w:r>
      <w:r w:rsidR="00843A2E">
        <w:rPr>
          <w:rFonts w:ascii="Times New Roman" w:hAnsi="Times New Roman"/>
          <w:sz w:val="24"/>
          <w:szCs w:val="24"/>
        </w:rPr>
        <w:t>Петелинского</w:t>
      </w:r>
      <w:r w:rsidR="00992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Тевризского муниципального района Омской области на 20</w:t>
      </w:r>
      <w:r w:rsidR="007738A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7738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 и эффективности ее реализации в 20</w:t>
      </w:r>
      <w:r w:rsidRPr="009E2CE8">
        <w:rPr>
          <w:rFonts w:ascii="Times New Roman" w:hAnsi="Times New Roman"/>
          <w:sz w:val="24"/>
          <w:szCs w:val="24"/>
        </w:rPr>
        <w:t>2</w:t>
      </w:r>
      <w:r w:rsidR="002A4F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B237B0" w:rsidRDefault="00B237B0" w:rsidP="00B237B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устойчивого и эффективного функционирования экономики </w:t>
      </w:r>
      <w:r w:rsidR="00843A2E">
        <w:rPr>
          <w:rFonts w:ascii="Times New Roman" w:hAnsi="Times New Roman"/>
          <w:sz w:val="24"/>
          <w:szCs w:val="24"/>
        </w:rPr>
        <w:t>Петелинского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за счёт рационального использования энергетических ресурсов и перевода экономики на энергосберегающий путь развития утверждена муниципальная целевая программа «Энергосбережение и повышение энергетической эффективности на территории </w:t>
      </w:r>
      <w:r w:rsidR="00843A2E">
        <w:rPr>
          <w:rFonts w:ascii="Times New Roman" w:hAnsi="Times New Roman"/>
          <w:sz w:val="24"/>
          <w:szCs w:val="24"/>
        </w:rPr>
        <w:t>Петелинского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 на 20</w:t>
      </w:r>
      <w:r w:rsidR="007738A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7738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 (далее - Программа)</w:t>
      </w: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Разработчиком и исполнителем Программы является администрация </w:t>
      </w:r>
      <w:r w:rsidR="00843A2E">
        <w:rPr>
          <w:rFonts w:ascii="Times New Roman" w:hAnsi="Times New Roman"/>
          <w:sz w:val="24"/>
          <w:szCs w:val="24"/>
        </w:rPr>
        <w:t xml:space="preserve">Петелинского </w:t>
      </w:r>
      <w:r>
        <w:rPr>
          <w:rFonts w:ascii="Times New Roman" w:hAnsi="Times New Roman"/>
          <w:sz w:val="24"/>
          <w:szCs w:val="24"/>
        </w:rPr>
        <w:t>сельского поселения.</w:t>
      </w: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 Программы:</w:t>
      </w:r>
    </w:p>
    <w:p w:rsidR="00B237B0" w:rsidRDefault="00B237B0" w:rsidP="00B237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рационального использования энергетических ресурсов за счёт реализации мероприятий по энергосбережению и повышению энергетической эффективности.</w:t>
      </w:r>
    </w:p>
    <w:p w:rsidR="00B237B0" w:rsidRDefault="00B237B0" w:rsidP="00B237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Программы:</w:t>
      </w: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37B0" w:rsidRDefault="00B237B0" w:rsidP="00B237B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B237B0" w:rsidRDefault="00B237B0" w:rsidP="00B237B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системы теплоснабжения</w:t>
      </w:r>
    </w:p>
    <w:p w:rsidR="00B237B0" w:rsidRDefault="00B237B0" w:rsidP="00B237B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системы электроснабжения;</w:t>
      </w:r>
    </w:p>
    <w:p w:rsidR="00B237B0" w:rsidRDefault="00B237B0" w:rsidP="00B237B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использования моторного топлива.</w:t>
      </w:r>
    </w:p>
    <w:p w:rsidR="00B237B0" w:rsidRDefault="00B237B0" w:rsidP="00B237B0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B237B0" w:rsidRDefault="00B237B0" w:rsidP="00B237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37B0" w:rsidRDefault="00B237B0" w:rsidP="00B237B0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</w:t>
      </w: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мероприятий Программы в 20</w:t>
      </w:r>
      <w:r w:rsidRPr="009E2CE8">
        <w:rPr>
          <w:rFonts w:ascii="Times New Roman" w:hAnsi="Times New Roman"/>
          <w:sz w:val="24"/>
          <w:szCs w:val="24"/>
        </w:rPr>
        <w:t>2</w:t>
      </w:r>
      <w:r w:rsidR="002A4F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потрачено </w:t>
      </w:r>
      <w:r w:rsidR="00801628">
        <w:rPr>
          <w:rFonts w:ascii="Times New Roman" w:hAnsi="Times New Roman"/>
          <w:sz w:val="24"/>
          <w:szCs w:val="24"/>
        </w:rPr>
        <w:t>45</w:t>
      </w:r>
      <w:r w:rsidR="00C66410">
        <w:rPr>
          <w:rFonts w:ascii="Times New Roman" w:hAnsi="Times New Roman"/>
          <w:sz w:val="24"/>
          <w:szCs w:val="24"/>
        </w:rPr>
        <w:t> </w:t>
      </w:r>
      <w:r w:rsidR="00801628">
        <w:rPr>
          <w:rFonts w:ascii="Times New Roman" w:hAnsi="Times New Roman"/>
          <w:sz w:val="24"/>
          <w:szCs w:val="24"/>
        </w:rPr>
        <w:t>500</w:t>
      </w:r>
      <w:r w:rsidR="00C66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рублей из бюджета поселения. Были выполнены следующие мероприятия:</w:t>
      </w:r>
    </w:p>
    <w:p w:rsidR="00B237B0" w:rsidRDefault="00801628" w:rsidP="00B237B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Покупка провода</w:t>
      </w:r>
      <w:r w:rsidR="00B237B0">
        <w:rPr>
          <w:rFonts w:ascii="Times New Roman" w:hAnsi="Times New Roman"/>
          <w:sz w:val="24"/>
          <w:szCs w:val="24"/>
        </w:rPr>
        <w:t>;</w:t>
      </w:r>
    </w:p>
    <w:p w:rsidR="00B237B0" w:rsidRDefault="00773DB9" w:rsidP="00F71EDD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 энергосберегающих ламп накаливания</w:t>
      </w:r>
      <w:r w:rsidR="00992B4C" w:rsidRPr="00F71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B4C" w:rsidRPr="00F71EDD">
        <w:rPr>
          <w:rFonts w:ascii="Times New Roman" w:hAnsi="Times New Roman"/>
          <w:sz w:val="24"/>
          <w:szCs w:val="24"/>
        </w:rPr>
        <w:t>с</w:t>
      </w:r>
      <w:proofErr w:type="gramStart"/>
      <w:r w:rsidR="00992B4C" w:rsidRPr="00F71EDD">
        <w:rPr>
          <w:rFonts w:ascii="Times New Roman" w:hAnsi="Times New Roman"/>
          <w:sz w:val="24"/>
          <w:szCs w:val="24"/>
        </w:rPr>
        <w:t>.П</w:t>
      </w:r>
      <w:proofErr w:type="gramEnd"/>
      <w:r w:rsidR="00992B4C" w:rsidRPr="00F71EDD">
        <w:rPr>
          <w:rFonts w:ascii="Times New Roman" w:hAnsi="Times New Roman"/>
          <w:sz w:val="24"/>
          <w:szCs w:val="24"/>
        </w:rPr>
        <w:t>етелино</w:t>
      </w:r>
      <w:proofErr w:type="spellEnd"/>
      <w:r w:rsidR="00F71E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1EDD">
        <w:rPr>
          <w:rFonts w:ascii="Times New Roman" w:hAnsi="Times New Roman"/>
          <w:sz w:val="24"/>
          <w:szCs w:val="24"/>
        </w:rPr>
        <w:t>д.Байбы</w:t>
      </w:r>
      <w:proofErr w:type="spellEnd"/>
      <w:r w:rsidR="00F71EDD">
        <w:rPr>
          <w:rFonts w:ascii="Times New Roman" w:hAnsi="Times New Roman"/>
          <w:sz w:val="24"/>
          <w:szCs w:val="24"/>
        </w:rPr>
        <w:t xml:space="preserve">;                                                          </w:t>
      </w:r>
      <w:r w:rsidR="00F71EDD" w:rsidRPr="00F71EDD">
        <w:rPr>
          <w:rFonts w:ascii="Times New Roman" w:hAnsi="Times New Roman"/>
          <w:sz w:val="24"/>
          <w:szCs w:val="24"/>
        </w:rPr>
        <w:t xml:space="preserve"> </w:t>
      </w:r>
      <w:r w:rsidR="00B237B0" w:rsidRPr="00F71EDD">
        <w:rPr>
          <w:rFonts w:ascii="Times New Roman" w:hAnsi="Times New Roman"/>
          <w:sz w:val="24"/>
          <w:szCs w:val="24"/>
        </w:rPr>
        <w:t>проведение разъяснительной работы с населением, направленной на стимулирование энергосберегающего поведения.</w:t>
      </w:r>
    </w:p>
    <w:p w:rsidR="00B237B0" w:rsidRDefault="00B237B0" w:rsidP="0005117D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05117D" w:rsidRDefault="0005117D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реализации Программы за 20</w:t>
      </w:r>
      <w:r w:rsidRPr="009E2CE8">
        <w:rPr>
          <w:rFonts w:ascii="Times New Roman" w:hAnsi="Times New Roman"/>
          <w:sz w:val="24"/>
          <w:szCs w:val="24"/>
        </w:rPr>
        <w:t>2</w:t>
      </w:r>
      <w:r w:rsidR="002A4F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показал, что программные цели и ожидаемые результаты на данном этапе достигнуты.</w:t>
      </w: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разработки, реализации и оценки эффективности Программ </w:t>
      </w:r>
      <w:r w:rsidR="00843A2E">
        <w:rPr>
          <w:rFonts w:ascii="Times New Roman" w:hAnsi="Times New Roman"/>
          <w:sz w:val="24"/>
          <w:szCs w:val="24"/>
        </w:rPr>
        <w:t>Петелинского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Программа за 20</w:t>
      </w:r>
      <w:r w:rsidRPr="009E2CE8">
        <w:rPr>
          <w:rFonts w:ascii="Times New Roman" w:hAnsi="Times New Roman"/>
          <w:sz w:val="24"/>
          <w:szCs w:val="24"/>
        </w:rPr>
        <w:t>2</w:t>
      </w:r>
      <w:r w:rsidR="002A4F36">
        <w:rPr>
          <w:rFonts w:ascii="Times New Roman" w:hAnsi="Times New Roman"/>
          <w:sz w:val="24"/>
          <w:szCs w:val="24"/>
        </w:rPr>
        <w:t>4</w:t>
      </w:r>
      <w:r w:rsidR="00F71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 признана эффективной.</w:t>
      </w: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основных целевых индикаторов Программы за 20</w:t>
      </w:r>
      <w:r w:rsidRPr="009E2CE8">
        <w:rPr>
          <w:rFonts w:ascii="Times New Roman" w:hAnsi="Times New Roman"/>
          <w:sz w:val="24"/>
          <w:szCs w:val="24"/>
        </w:rPr>
        <w:t>2</w:t>
      </w:r>
      <w:r w:rsidR="002A4F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715"/>
        <w:gridCol w:w="1588"/>
        <w:gridCol w:w="1566"/>
        <w:gridCol w:w="1567"/>
        <w:gridCol w:w="1567"/>
        <w:gridCol w:w="1568"/>
      </w:tblGrid>
      <w:tr w:rsidR="00B237B0" w:rsidTr="00A17CBF">
        <w:trPr>
          <w:trHeight w:val="27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B237B0" w:rsidTr="00A17CBF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B0" w:rsidRDefault="00B237B0" w:rsidP="00A1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B0" w:rsidRDefault="00B237B0" w:rsidP="00A1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в целевой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B237B0" w:rsidTr="00A17CBF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Pr="009E2CE8" w:rsidRDefault="00471D8A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Pr="00693A92" w:rsidRDefault="00471D8A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23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Pr="00693A92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Pr="00693A92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целевых значений основных целевых индикаторов Программы.</w:t>
      </w: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453"/>
        <w:gridCol w:w="1408"/>
        <w:gridCol w:w="1075"/>
        <w:gridCol w:w="992"/>
        <w:gridCol w:w="992"/>
        <w:gridCol w:w="1134"/>
        <w:gridCol w:w="1134"/>
      </w:tblGrid>
      <w:tr w:rsidR="00B237B0" w:rsidTr="00A17CBF">
        <w:trPr>
          <w:trHeight w:val="260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целевой программы</w:t>
            </w:r>
          </w:p>
        </w:tc>
      </w:tr>
      <w:tr w:rsidR="00B237B0" w:rsidTr="00A17CBF">
        <w:trPr>
          <w:trHeight w:val="291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B0" w:rsidRDefault="00B237B0" w:rsidP="00A1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B0" w:rsidRDefault="00B237B0" w:rsidP="00A1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  <w:p w:rsidR="00B237B0" w:rsidRDefault="006A3C69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  <w:p w:rsidR="00B237B0" w:rsidRDefault="006A3C69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</w:tr>
      <w:tr w:rsidR="00B237B0" w:rsidTr="00A17CB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471D8A" w:rsidP="006A3C6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471D8A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Pr="00693A92" w:rsidRDefault="006A3C69" w:rsidP="00471D8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1D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471D8A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471D8A" w:rsidP="00A17C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37B0" w:rsidRDefault="00B237B0" w:rsidP="00B237B0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Оценка эффективности целевой Программы за 20</w:t>
      </w:r>
      <w:r w:rsidRPr="009E2CE8">
        <w:rPr>
          <w:rFonts w:ascii="Times New Roman" w:hAnsi="Times New Roman"/>
          <w:sz w:val="24"/>
          <w:szCs w:val="24"/>
        </w:rPr>
        <w:t>2</w:t>
      </w:r>
      <w:r w:rsidR="002A4F36">
        <w:rPr>
          <w:rFonts w:ascii="Times New Roman" w:hAnsi="Times New Roman"/>
          <w:sz w:val="24"/>
          <w:szCs w:val="24"/>
        </w:rPr>
        <w:t>4</w:t>
      </w:r>
      <w:r w:rsidR="00C66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:rsidR="00B237B0" w:rsidRDefault="00B237B0" w:rsidP="00B237B0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644"/>
        <w:gridCol w:w="2127"/>
        <w:gridCol w:w="2800"/>
      </w:tblGrid>
      <w:tr w:rsidR="00B237B0" w:rsidTr="00A17CB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целевой Программы</w:t>
            </w:r>
          </w:p>
        </w:tc>
      </w:tr>
      <w:tr w:rsidR="00B237B0" w:rsidTr="00A17CB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Долгосрочная муниципальная целевая программа «Энергосбережение и повышение энергетической эффективности на территории </w:t>
            </w:r>
            <w:r w:rsidR="00843A2E">
              <w:rPr>
                <w:rFonts w:ascii="Times New Roman" w:hAnsi="Times New Roman"/>
                <w:sz w:val="24"/>
                <w:szCs w:val="24"/>
              </w:rPr>
              <w:t>Петелинского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Тевризского муниципального района Омской области на 20</w:t>
            </w:r>
            <w:r w:rsidR="007738A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738A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 утверждена </w:t>
            </w:r>
            <w:r w:rsidR="00843A2E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A2E">
              <w:rPr>
                <w:rFonts w:ascii="Times New Roman" w:hAnsi="Times New Roman"/>
                <w:sz w:val="24"/>
                <w:szCs w:val="24"/>
              </w:rPr>
              <w:t>Петелинского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</w:t>
            </w:r>
            <w:r w:rsidR="00843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EDD">
              <w:rPr>
                <w:rFonts w:ascii="Times New Roman" w:hAnsi="Times New Roman"/>
                <w:sz w:val="24"/>
                <w:szCs w:val="24"/>
              </w:rPr>
              <w:t>6</w:t>
            </w:r>
            <w:r w:rsidR="00843A2E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71EDD">
              <w:rPr>
                <w:rFonts w:ascii="Times New Roman" w:hAnsi="Times New Roman"/>
                <w:sz w:val="24"/>
                <w:szCs w:val="24"/>
              </w:rPr>
              <w:t>2</w:t>
            </w:r>
            <w:r w:rsidR="00992B4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71EDD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F71ED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237B0" w:rsidRDefault="00B237B0" w:rsidP="00A17CBF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– </w:t>
            </w:r>
            <w:r w:rsidR="006E16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Запланированный объем финансирования на 20</w:t>
            </w:r>
            <w:r w:rsidRPr="009E2CE8">
              <w:rPr>
                <w:rFonts w:ascii="Times New Roman" w:hAnsi="Times New Roman"/>
                <w:sz w:val="24"/>
                <w:szCs w:val="24"/>
              </w:rPr>
              <w:t>2</w:t>
            </w:r>
            <w:r w:rsidR="002A4F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составил – </w:t>
            </w:r>
            <w:r w:rsidR="00471D8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ублей. </w:t>
            </w:r>
          </w:p>
          <w:p w:rsidR="00B237B0" w:rsidRDefault="00B237B0" w:rsidP="00A17CBF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на реализацию мероприятий израсходовано – </w:t>
            </w:r>
            <w:r w:rsidR="00471D8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  <w:p w:rsidR="00B237B0" w:rsidRDefault="00B237B0" w:rsidP="00A17CBF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Предусмотренные мероприятия выполнены полностью.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A17CBF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B0" w:rsidRDefault="00B237B0" w:rsidP="00F71EDD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Считаем целесообразным в 202</w:t>
            </w:r>
            <w:r w:rsidR="002A4F3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продолжить реализацию мероприятий Программы.</w:t>
            </w:r>
          </w:p>
        </w:tc>
      </w:tr>
    </w:tbl>
    <w:p w:rsidR="009640BC" w:rsidRDefault="009640BC"/>
    <w:sectPr w:rsidR="009640BC" w:rsidSect="009D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99"/>
    <w:multiLevelType w:val="hybridMultilevel"/>
    <w:tmpl w:val="9F7CD922"/>
    <w:lvl w:ilvl="0" w:tplc="CAFE228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0ED11FF9"/>
    <w:multiLevelType w:val="hybridMultilevel"/>
    <w:tmpl w:val="B9E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7A3A"/>
    <w:multiLevelType w:val="multilevel"/>
    <w:tmpl w:val="651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80D20"/>
    <w:multiLevelType w:val="hybridMultilevel"/>
    <w:tmpl w:val="5590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BA2370"/>
    <w:multiLevelType w:val="hybridMultilevel"/>
    <w:tmpl w:val="6054EC7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36FEF"/>
    <w:multiLevelType w:val="hybridMultilevel"/>
    <w:tmpl w:val="C6486C9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C329D"/>
    <w:multiLevelType w:val="hybridMultilevel"/>
    <w:tmpl w:val="BE82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31D4F"/>
    <w:multiLevelType w:val="hybridMultilevel"/>
    <w:tmpl w:val="09C8B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43132B"/>
    <w:multiLevelType w:val="hybridMultilevel"/>
    <w:tmpl w:val="14C0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17CC0"/>
    <w:multiLevelType w:val="hybridMultilevel"/>
    <w:tmpl w:val="2628115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00CEB"/>
    <w:multiLevelType w:val="hybridMultilevel"/>
    <w:tmpl w:val="6D9091FA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BC"/>
    <w:rsid w:val="0000770C"/>
    <w:rsid w:val="000503E4"/>
    <w:rsid w:val="0005117D"/>
    <w:rsid w:val="00082AA1"/>
    <w:rsid w:val="000B4E42"/>
    <w:rsid w:val="00117A21"/>
    <w:rsid w:val="001B0803"/>
    <w:rsid w:val="002A4F36"/>
    <w:rsid w:val="003444D9"/>
    <w:rsid w:val="003962EB"/>
    <w:rsid w:val="003B327A"/>
    <w:rsid w:val="00471D8A"/>
    <w:rsid w:val="005E3B58"/>
    <w:rsid w:val="00667875"/>
    <w:rsid w:val="006A3C69"/>
    <w:rsid w:val="006B37B9"/>
    <w:rsid w:val="006E1688"/>
    <w:rsid w:val="00710C23"/>
    <w:rsid w:val="0077246E"/>
    <w:rsid w:val="00772E76"/>
    <w:rsid w:val="007738A2"/>
    <w:rsid w:val="00773DB9"/>
    <w:rsid w:val="007B558C"/>
    <w:rsid w:val="00801628"/>
    <w:rsid w:val="00843A2E"/>
    <w:rsid w:val="008D774A"/>
    <w:rsid w:val="009640BC"/>
    <w:rsid w:val="00992B4C"/>
    <w:rsid w:val="009D431E"/>
    <w:rsid w:val="009F1AEB"/>
    <w:rsid w:val="00AE4D52"/>
    <w:rsid w:val="00B237B0"/>
    <w:rsid w:val="00C27A0A"/>
    <w:rsid w:val="00C66410"/>
    <w:rsid w:val="00C77968"/>
    <w:rsid w:val="00DA5575"/>
    <w:rsid w:val="00DC397A"/>
    <w:rsid w:val="00DE36C6"/>
    <w:rsid w:val="00EA04EF"/>
    <w:rsid w:val="00EB65B2"/>
    <w:rsid w:val="00F71EDD"/>
    <w:rsid w:val="00F7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1E"/>
  </w:style>
  <w:style w:type="paragraph" w:styleId="3">
    <w:name w:val="heading 3"/>
    <w:basedOn w:val="a"/>
    <w:next w:val="a"/>
    <w:link w:val="30"/>
    <w:uiPriority w:val="99"/>
    <w:qFormat/>
    <w:rsid w:val="00DE36C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0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40B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DE36C6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rsid w:val="00D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E36C6"/>
    <w:rPr>
      <w:rFonts w:cs="Times New Roman"/>
      <w:b/>
      <w:bCs/>
    </w:rPr>
  </w:style>
  <w:style w:type="paragraph" w:styleId="a7">
    <w:name w:val="No Spacing"/>
    <w:uiPriority w:val="1"/>
    <w:qFormat/>
    <w:rsid w:val="00DE36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uiPriority w:val="99"/>
    <w:rsid w:val="00D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3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DE3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E36C6"/>
    <w:rPr>
      <w:rFonts w:cs="Times New Roman"/>
    </w:rPr>
  </w:style>
  <w:style w:type="paragraph" w:customStyle="1" w:styleId="13">
    <w:name w:val="Обычный + 13 пт"/>
    <w:basedOn w:val="a"/>
    <w:uiPriority w:val="99"/>
    <w:rsid w:val="00DE36C6"/>
    <w:pPr>
      <w:spacing w:before="45" w:after="0" w:line="336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DE36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3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DE36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B2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2021-03-03T08:35:00Z</dcterms:created>
  <dcterms:modified xsi:type="dcterms:W3CDTF">2025-04-16T05:17:00Z</dcterms:modified>
</cp:coreProperties>
</file>